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FC5F" w14:textId="77777777" w:rsidR="00BE2720" w:rsidRPr="001E0A91" w:rsidRDefault="00BE2720" w:rsidP="00FF732C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/>
          <w:bCs/>
        </w:rPr>
      </w:pPr>
    </w:p>
    <w:p w14:paraId="6253DA40" w14:textId="34BBD725" w:rsidR="00FF732C" w:rsidRPr="001E0A91" w:rsidRDefault="00FF732C" w:rsidP="00FF732C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/>
          <w:bCs/>
        </w:rPr>
      </w:pPr>
      <w:r w:rsidRPr="001E0A91">
        <w:rPr>
          <w:rFonts w:eastAsia="Times New Roman"/>
          <w:b/>
          <w:bCs/>
        </w:rPr>
        <w:t>OPIS PRZEDMIOTU ZAMÓWIENIA</w:t>
      </w:r>
    </w:p>
    <w:p w14:paraId="45E8ADBB" w14:textId="77777777" w:rsidR="00FF732C" w:rsidRPr="001E0A91" w:rsidRDefault="00FF732C" w:rsidP="00FF732C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</w:rPr>
      </w:pPr>
    </w:p>
    <w:p w14:paraId="073CA121" w14:textId="77777777" w:rsidR="0021555A" w:rsidRPr="001E0A91" w:rsidRDefault="0021555A" w:rsidP="00FF732C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</w:rPr>
      </w:pPr>
    </w:p>
    <w:p w14:paraId="6DB7677A" w14:textId="77777777" w:rsidR="00BE2720" w:rsidRPr="001E0A91" w:rsidRDefault="00BE2720" w:rsidP="00FF732C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</w:rPr>
      </w:pPr>
    </w:p>
    <w:p w14:paraId="7BD4E244" w14:textId="77777777" w:rsidR="00BE2720" w:rsidRPr="001E0A91" w:rsidRDefault="00BE2720" w:rsidP="00FF732C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</w:rPr>
      </w:pPr>
    </w:p>
    <w:p w14:paraId="0A5DA8AB" w14:textId="77777777" w:rsidR="00FF732C" w:rsidRPr="001E0A91" w:rsidRDefault="00FF732C" w:rsidP="00FF732C">
      <w:pPr>
        <w:shd w:val="clear" w:color="auto" w:fill="FFFFFF"/>
        <w:ind w:left="851" w:right="34" w:hanging="567"/>
        <w:contextualSpacing/>
        <w:rPr>
          <w:bCs/>
        </w:rPr>
      </w:pPr>
    </w:p>
    <w:p w14:paraId="461C5168" w14:textId="4BD2A2A3" w:rsidR="00EF1C8E" w:rsidRPr="001E0A91" w:rsidRDefault="00EF1C8E" w:rsidP="00EE396B">
      <w:pPr>
        <w:pStyle w:val="Akapitzlist"/>
        <w:numPr>
          <w:ilvl w:val="0"/>
          <w:numId w:val="12"/>
        </w:numPr>
        <w:shd w:val="clear" w:color="auto" w:fill="FFFFFF"/>
        <w:spacing w:after="120"/>
        <w:ind w:left="426" w:right="34" w:hanging="284"/>
        <w:contextualSpacing w:val="0"/>
        <w:rPr>
          <w:b/>
        </w:rPr>
      </w:pPr>
      <w:r w:rsidRPr="001E0A91">
        <w:rPr>
          <w:b/>
        </w:rPr>
        <w:t>Przedmiot zamówienia</w:t>
      </w:r>
      <w:r w:rsidR="00D655AD">
        <w:rPr>
          <w:b/>
        </w:rPr>
        <w:t xml:space="preserve"> – badanie rynku</w:t>
      </w:r>
      <w:r w:rsidRPr="001E0A91">
        <w:rPr>
          <w:b/>
        </w:rPr>
        <w:t>:</w:t>
      </w:r>
    </w:p>
    <w:p w14:paraId="476BDFD8" w14:textId="79A63AAF" w:rsidR="00EF1C8E" w:rsidRPr="001E0A91" w:rsidRDefault="002977A6" w:rsidP="0099386E">
      <w:pPr>
        <w:widowControl/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center"/>
        <w:rPr>
          <w:b/>
          <w:bCs/>
        </w:rPr>
      </w:pPr>
      <w:r w:rsidRPr="001E0A91">
        <w:rPr>
          <w:b/>
          <w:bCs/>
        </w:rPr>
        <w:t>„</w:t>
      </w:r>
      <w:r w:rsidR="00F4700F" w:rsidRPr="001E0A91">
        <w:rPr>
          <w:b/>
          <w:bCs/>
        </w:rPr>
        <w:t xml:space="preserve">Dostawa i ułożenie </w:t>
      </w:r>
      <w:r w:rsidR="006A1851" w:rsidRPr="001E0A91">
        <w:rPr>
          <w:b/>
          <w:bCs/>
        </w:rPr>
        <w:t>magistral</w:t>
      </w:r>
      <w:r w:rsidR="0016332E" w:rsidRPr="001E0A91">
        <w:rPr>
          <w:b/>
          <w:bCs/>
        </w:rPr>
        <w:t>i</w:t>
      </w:r>
      <w:r w:rsidR="006A1851" w:rsidRPr="001E0A91">
        <w:rPr>
          <w:b/>
          <w:bCs/>
        </w:rPr>
        <w:t xml:space="preserve"> telekomunikacyjnej</w:t>
      </w:r>
      <w:r w:rsidR="0016332E" w:rsidRPr="001E0A91">
        <w:rPr>
          <w:b/>
          <w:bCs/>
        </w:rPr>
        <w:t xml:space="preserve"> </w:t>
      </w:r>
      <w:r w:rsidR="00101891" w:rsidRPr="001E0A91">
        <w:rPr>
          <w:b/>
          <w:bCs/>
        </w:rPr>
        <w:t>z poziomu 350 do poziomu 800</w:t>
      </w:r>
      <w:r w:rsidR="0016332E" w:rsidRPr="001E0A91">
        <w:rPr>
          <w:b/>
          <w:bCs/>
        </w:rPr>
        <w:t xml:space="preserve"> </w:t>
      </w:r>
      <w:r w:rsidR="001E0A91" w:rsidRPr="001E0A91">
        <w:rPr>
          <w:b/>
          <w:bCs/>
        </w:rPr>
        <w:br/>
      </w:r>
      <w:r w:rsidR="00EF1C8E" w:rsidRPr="001E0A91">
        <w:rPr>
          <w:b/>
          <w:bCs/>
        </w:rPr>
        <w:t>dla</w:t>
      </w:r>
      <w:r w:rsidR="00C36254" w:rsidRPr="001E0A91">
        <w:rPr>
          <w:b/>
          <w:bCs/>
        </w:rPr>
        <w:t xml:space="preserve"> </w:t>
      </w:r>
      <w:r w:rsidR="00C64FB5" w:rsidRPr="001E0A91">
        <w:rPr>
          <w:b/>
          <w:bCs/>
        </w:rPr>
        <w:t xml:space="preserve">Południowego Koncernu Węglowego </w:t>
      </w:r>
      <w:r w:rsidR="00EF1C8E" w:rsidRPr="001E0A91">
        <w:rPr>
          <w:b/>
          <w:bCs/>
        </w:rPr>
        <w:t xml:space="preserve">S.A. – Zakład Górniczy </w:t>
      </w:r>
      <w:r w:rsidR="00101891" w:rsidRPr="001E0A91">
        <w:rPr>
          <w:b/>
          <w:bCs/>
        </w:rPr>
        <w:t>Janina</w:t>
      </w:r>
      <w:r w:rsidR="00EF1C8E" w:rsidRPr="001E0A91">
        <w:rPr>
          <w:b/>
          <w:bCs/>
        </w:rPr>
        <w:t>.</w:t>
      </w:r>
      <w:r w:rsidRPr="001E0A91">
        <w:rPr>
          <w:b/>
          <w:bCs/>
        </w:rPr>
        <w:t>”</w:t>
      </w:r>
    </w:p>
    <w:p w14:paraId="345BD13B" w14:textId="77777777" w:rsidR="00C36254" w:rsidRPr="001E0A91" w:rsidRDefault="00C36254" w:rsidP="0099386E">
      <w:pPr>
        <w:widowControl/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center"/>
      </w:pPr>
    </w:p>
    <w:p w14:paraId="10772BE0" w14:textId="415921EF" w:rsidR="00E20827" w:rsidRPr="001E0A91" w:rsidRDefault="00CA573F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Zamówienie obejmuje </w:t>
      </w:r>
      <w:r w:rsidR="006A1851" w:rsidRPr="001E0A91">
        <w:t>ułożenie</w:t>
      </w:r>
      <w:r w:rsidRPr="001E0A91">
        <w:t xml:space="preserve"> i montaż</w:t>
      </w:r>
      <w:r w:rsidR="00EF1C8E" w:rsidRPr="001E0A91">
        <w:t xml:space="preserve"> linii kablowej magistrali telekomunikacyjnej </w:t>
      </w:r>
      <w:r w:rsidR="006A1851" w:rsidRPr="001E0A91">
        <w:t>wraz</w:t>
      </w:r>
      <w:r w:rsidR="00D25EC5" w:rsidRPr="001E0A91">
        <w:br/>
      </w:r>
      <w:r w:rsidR="006A1851" w:rsidRPr="001E0A91">
        <w:t xml:space="preserve">z dostawą kabla </w:t>
      </w:r>
      <w:r w:rsidR="00623972" w:rsidRPr="001E0A91">
        <w:t>typu YTKGXFtZnyn 56x2x0,8</w:t>
      </w:r>
      <w:r w:rsidR="00EF1C8E" w:rsidRPr="001E0A91">
        <w:t xml:space="preserve"> </w:t>
      </w:r>
      <w:r w:rsidR="00623972" w:rsidRPr="001E0A91">
        <w:t>lub równoważnego</w:t>
      </w:r>
      <w:r w:rsidR="00144CDC" w:rsidRPr="001E0A91">
        <w:t xml:space="preserve"> tj</w:t>
      </w:r>
      <w:r w:rsidR="00E20827" w:rsidRPr="001E0A91">
        <w:t>.</w:t>
      </w:r>
    </w:p>
    <w:p w14:paraId="58833B6C" w14:textId="77777777" w:rsidR="00E20827" w:rsidRPr="001E0A91" w:rsidRDefault="00E20827" w:rsidP="00D25EC5">
      <w:pPr>
        <w:pStyle w:val="Akapitzlist"/>
        <w:widowControl/>
        <w:numPr>
          <w:ilvl w:val="2"/>
          <w:numId w:val="12"/>
        </w:numPr>
        <w:autoSpaceDE/>
        <w:autoSpaceDN/>
        <w:adjustRightInd/>
        <w:ind w:left="1418" w:hanging="851"/>
        <w:contextualSpacing w:val="0"/>
        <w:jc w:val="both"/>
      </w:pPr>
      <w:r w:rsidRPr="001E0A91">
        <w:t xml:space="preserve">kabel w powłoce wewnętrznej </w:t>
      </w:r>
      <w:proofErr w:type="spellStart"/>
      <w:r w:rsidRPr="001E0A91">
        <w:t>polwinitowej</w:t>
      </w:r>
      <w:proofErr w:type="spellEnd"/>
      <w:r w:rsidRPr="001E0A91">
        <w:t xml:space="preserve"> (Y),</w:t>
      </w:r>
    </w:p>
    <w:p w14:paraId="3D8B9260" w14:textId="77777777" w:rsidR="00E20827" w:rsidRPr="001E0A91" w:rsidRDefault="00E20827" w:rsidP="00D25EC5">
      <w:pPr>
        <w:pStyle w:val="Akapitzlist"/>
        <w:widowControl/>
        <w:numPr>
          <w:ilvl w:val="2"/>
          <w:numId w:val="12"/>
        </w:numPr>
        <w:autoSpaceDE/>
        <w:autoSpaceDN/>
        <w:adjustRightInd/>
        <w:ind w:left="1418" w:hanging="851"/>
        <w:contextualSpacing w:val="0"/>
        <w:jc w:val="both"/>
      </w:pPr>
      <w:r w:rsidRPr="001E0A91">
        <w:t>kabel telekomunikacyjny (TK),</w:t>
      </w:r>
    </w:p>
    <w:p w14:paraId="2E7B352F" w14:textId="77777777" w:rsidR="00E20827" w:rsidRPr="001E0A91" w:rsidRDefault="00E20827" w:rsidP="00D25EC5">
      <w:pPr>
        <w:pStyle w:val="Akapitzlist"/>
        <w:widowControl/>
        <w:numPr>
          <w:ilvl w:val="2"/>
          <w:numId w:val="12"/>
        </w:numPr>
        <w:autoSpaceDE/>
        <w:autoSpaceDN/>
        <w:adjustRightInd/>
        <w:ind w:left="1418" w:hanging="851"/>
        <w:contextualSpacing w:val="0"/>
        <w:jc w:val="both"/>
      </w:pPr>
      <w:r w:rsidRPr="001E0A91">
        <w:t>górniczy (G),</w:t>
      </w:r>
    </w:p>
    <w:p w14:paraId="47B40A6A" w14:textId="77777777" w:rsidR="00E20827" w:rsidRPr="001E0A91" w:rsidRDefault="00E20827" w:rsidP="00D25EC5">
      <w:pPr>
        <w:pStyle w:val="Akapitzlist"/>
        <w:widowControl/>
        <w:numPr>
          <w:ilvl w:val="2"/>
          <w:numId w:val="12"/>
        </w:numPr>
        <w:autoSpaceDE/>
        <w:autoSpaceDN/>
        <w:adjustRightInd/>
        <w:ind w:left="1418" w:hanging="851"/>
        <w:contextualSpacing w:val="0"/>
        <w:jc w:val="both"/>
      </w:pPr>
      <w:r w:rsidRPr="001E0A91">
        <w:t>z żyłami miedzianymi, o izolacji polietylenowej (X),</w:t>
      </w:r>
    </w:p>
    <w:p w14:paraId="61006324" w14:textId="77777777" w:rsidR="00E20827" w:rsidRPr="001E0A91" w:rsidRDefault="00E20827" w:rsidP="00D25EC5">
      <w:pPr>
        <w:pStyle w:val="Akapitzlist"/>
        <w:widowControl/>
        <w:numPr>
          <w:ilvl w:val="2"/>
          <w:numId w:val="12"/>
        </w:numPr>
        <w:autoSpaceDE/>
        <w:autoSpaceDN/>
        <w:adjustRightInd/>
        <w:ind w:left="1418" w:hanging="851"/>
        <w:contextualSpacing w:val="0"/>
        <w:jc w:val="both"/>
      </w:pPr>
      <w:r w:rsidRPr="001E0A91">
        <w:t>o pancerzu z taśm stalowych ocynkowanych (</w:t>
      </w:r>
      <w:proofErr w:type="spellStart"/>
      <w:r w:rsidRPr="001E0A91">
        <w:t>FtZn</w:t>
      </w:r>
      <w:proofErr w:type="spellEnd"/>
      <w:r w:rsidRPr="001E0A91">
        <w:t>),</w:t>
      </w:r>
    </w:p>
    <w:p w14:paraId="66E845BA" w14:textId="77777777" w:rsidR="00E20827" w:rsidRPr="001E0A91" w:rsidRDefault="00E20827" w:rsidP="00D25EC5">
      <w:pPr>
        <w:pStyle w:val="Akapitzlist"/>
        <w:widowControl/>
        <w:numPr>
          <w:ilvl w:val="2"/>
          <w:numId w:val="12"/>
        </w:numPr>
        <w:autoSpaceDE/>
        <w:autoSpaceDN/>
        <w:adjustRightInd/>
        <w:ind w:left="1418" w:hanging="851"/>
        <w:contextualSpacing w:val="0"/>
        <w:jc w:val="both"/>
      </w:pPr>
      <w:r w:rsidRPr="001E0A91">
        <w:t xml:space="preserve">o osłonie zewnętrznej </w:t>
      </w:r>
      <w:proofErr w:type="spellStart"/>
      <w:r w:rsidRPr="001E0A91">
        <w:t>polwinitowej</w:t>
      </w:r>
      <w:proofErr w:type="spellEnd"/>
      <w:r w:rsidRPr="001E0A91">
        <w:t xml:space="preserve"> nierozprzestrzeniającej płomienia (</w:t>
      </w:r>
      <w:proofErr w:type="spellStart"/>
      <w:r w:rsidRPr="001E0A91">
        <w:t>yn</w:t>
      </w:r>
      <w:proofErr w:type="spellEnd"/>
      <w:r w:rsidRPr="001E0A91">
        <w:t>)</w:t>
      </w:r>
    </w:p>
    <w:p w14:paraId="77C7CEC1" w14:textId="1C007E19" w:rsidR="00E20827" w:rsidRPr="001E0A91" w:rsidRDefault="00E20827" w:rsidP="00E20827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120"/>
        <w:ind w:left="1418" w:hanging="851"/>
        <w:contextualSpacing w:val="0"/>
        <w:jc w:val="both"/>
      </w:pPr>
      <w:r w:rsidRPr="001E0A91">
        <w:t xml:space="preserve">ilość par x średnica żył </w:t>
      </w:r>
      <w:r w:rsidR="00144CDC" w:rsidRPr="001E0A91">
        <w:t xml:space="preserve">min. </w:t>
      </w:r>
      <w:r w:rsidRPr="001E0A91">
        <w:t>(56x2x0,8)</w:t>
      </w:r>
    </w:p>
    <w:p w14:paraId="4753A851" w14:textId="76E0ED65" w:rsidR="00623972" w:rsidRPr="001E0A91" w:rsidRDefault="00E20827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Długość łączna linii telekomunikacyjnej objętej </w:t>
      </w:r>
      <w:r w:rsidR="00144CDC" w:rsidRPr="001E0A91">
        <w:t>p</w:t>
      </w:r>
      <w:r w:rsidRPr="001E0A91">
        <w:t xml:space="preserve">rzedmiotem </w:t>
      </w:r>
      <w:r w:rsidR="00144CDC" w:rsidRPr="001E0A91">
        <w:t>zamówienia</w:t>
      </w:r>
      <w:r w:rsidRPr="001E0A91">
        <w:t xml:space="preserve">: </w:t>
      </w:r>
      <w:r w:rsidR="00101891" w:rsidRPr="001E0A91">
        <w:t>3</w:t>
      </w:r>
      <w:r w:rsidR="000A3DAF" w:rsidRPr="001E0A91">
        <w:t>7</w:t>
      </w:r>
      <w:r w:rsidR="00101891" w:rsidRPr="001E0A91">
        <w:t>00</w:t>
      </w:r>
      <w:r w:rsidR="00623972" w:rsidRPr="001E0A91">
        <w:t xml:space="preserve"> m.</w:t>
      </w:r>
    </w:p>
    <w:p w14:paraId="6F6CFBF9" w14:textId="7E978A4F" w:rsidR="00623972" w:rsidRPr="001E0A91" w:rsidRDefault="00623972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Przedmiotowa linia kablowa ma zostać ułożona </w:t>
      </w:r>
      <w:r w:rsidR="00EF1C8E" w:rsidRPr="001E0A91">
        <w:t xml:space="preserve">w Zakładzie Górniczym </w:t>
      </w:r>
      <w:r w:rsidR="00101891" w:rsidRPr="001E0A91">
        <w:t xml:space="preserve">Janina </w:t>
      </w:r>
      <w:r w:rsidR="004D122F" w:rsidRPr="001E0A91">
        <w:t>w wyrobiskach dołowych</w:t>
      </w:r>
      <w:r w:rsidR="005B26C7" w:rsidRPr="001E0A91">
        <w:t xml:space="preserve"> </w:t>
      </w:r>
      <w:r w:rsidR="00101891" w:rsidRPr="001E0A91">
        <w:t xml:space="preserve">z </w:t>
      </w:r>
      <w:r w:rsidR="005B26C7" w:rsidRPr="001E0A91">
        <w:t>poz</w:t>
      </w:r>
      <w:r w:rsidR="00101891" w:rsidRPr="001E0A91">
        <w:t>iomu 350 do poziomu 8</w:t>
      </w:r>
      <w:r w:rsidR="005B26C7" w:rsidRPr="001E0A91">
        <w:t>00m</w:t>
      </w:r>
      <w:r w:rsidR="004D122F" w:rsidRPr="001E0A91">
        <w:t xml:space="preserve">. </w:t>
      </w:r>
    </w:p>
    <w:p w14:paraId="430B6369" w14:textId="77777777" w:rsidR="00926132" w:rsidRPr="001E0A91" w:rsidRDefault="00926132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W zakresie przedmiotu zamówienia wymaga się, aby elementy wykorzystane do jego realizacji były fabrycznie nowe, nieużywane i nieregenerowane.</w:t>
      </w:r>
    </w:p>
    <w:p w14:paraId="26F198F9" w14:textId="4144CCF7" w:rsidR="00E20827" w:rsidRPr="001E0A91" w:rsidRDefault="00E20827" w:rsidP="00450230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Kabel należy zawiesić na wieszakach kablowych </w:t>
      </w:r>
      <w:r w:rsidR="009863E4" w:rsidRPr="001E0A91">
        <w:t>typu S</w:t>
      </w:r>
      <w:r w:rsidR="00B559C8" w:rsidRPr="001E0A91">
        <w:t xml:space="preserve"> zabezpieczonych antykorozyjnie</w:t>
      </w:r>
      <w:r w:rsidR="009863E4" w:rsidRPr="001E0A91">
        <w:t xml:space="preserve">, które dostarcza </w:t>
      </w:r>
      <w:r w:rsidR="00C64FB5" w:rsidRPr="001E0A91">
        <w:t>Wykonawca</w:t>
      </w:r>
      <w:r w:rsidR="00450230" w:rsidRPr="001E0A91">
        <w:t>.</w:t>
      </w:r>
    </w:p>
    <w:p w14:paraId="1D865C87" w14:textId="6BFBC8B6" w:rsidR="00CA573F" w:rsidRPr="001E0A91" w:rsidRDefault="00A111BC" w:rsidP="00450230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R</w:t>
      </w:r>
      <w:r w:rsidR="00C64FB5" w:rsidRPr="001E0A91">
        <w:t>ozdzielnice</w:t>
      </w:r>
      <w:r w:rsidR="00B559C8" w:rsidRPr="001E0A91">
        <w:t xml:space="preserve"> teletechniczne</w:t>
      </w:r>
      <w:r w:rsidR="00CA573F" w:rsidRPr="001E0A91">
        <w:t xml:space="preserve"> dostarcza </w:t>
      </w:r>
      <w:r w:rsidR="000B2B01" w:rsidRPr="001E0A91">
        <w:t>Wykonawca.</w:t>
      </w:r>
    </w:p>
    <w:p w14:paraId="57D3AA20" w14:textId="030CDA1D" w:rsidR="00FC3040" w:rsidRPr="001E0A91" w:rsidRDefault="00192E6D" w:rsidP="00450230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Przebieg trasy </w:t>
      </w:r>
      <w:r w:rsidR="00FC3040" w:rsidRPr="001E0A91">
        <w:t xml:space="preserve"> magistrali obejmuje następujące wyrobiska</w:t>
      </w:r>
      <w:r w:rsidR="00D156F8" w:rsidRPr="001E0A91">
        <w:t xml:space="preserve"> zgodnie z poniższym schematem</w:t>
      </w:r>
      <w:r w:rsidR="00046BA6" w:rsidRPr="001E0A91">
        <w:t>:</w:t>
      </w:r>
    </w:p>
    <w:p w14:paraId="5229224E" w14:textId="1845BC8A" w:rsidR="00A037FC" w:rsidRPr="001E0A91" w:rsidRDefault="00A037FC" w:rsidP="007F2BE9">
      <w:pPr>
        <w:tabs>
          <w:tab w:val="left" w:pos="7513"/>
          <w:tab w:val="left" w:pos="7560"/>
        </w:tabs>
        <w:ind w:left="567"/>
        <w:jc w:val="both"/>
      </w:pPr>
      <w:r w:rsidRPr="001E0A91">
        <w:t xml:space="preserve">- </w:t>
      </w:r>
      <w:bookmarkStart w:id="0" w:name="_Hlk194044627"/>
      <w:r w:rsidR="00101891" w:rsidRPr="001E0A91">
        <w:t>Pochylnia wentylacyjna poz.350m</w:t>
      </w:r>
      <w:r w:rsidRPr="001E0A91">
        <w:t>,</w:t>
      </w:r>
      <w:bookmarkEnd w:id="0"/>
    </w:p>
    <w:p w14:paraId="0F15E108" w14:textId="008D263E" w:rsidR="00A037FC" w:rsidRPr="001E0A91" w:rsidRDefault="00A037FC" w:rsidP="007F2BE9">
      <w:pPr>
        <w:tabs>
          <w:tab w:val="left" w:pos="7513"/>
          <w:tab w:val="left" w:pos="7560"/>
        </w:tabs>
        <w:ind w:left="567"/>
        <w:jc w:val="both"/>
      </w:pPr>
      <w:r w:rsidRPr="001E0A91">
        <w:t xml:space="preserve">- </w:t>
      </w:r>
      <w:r w:rsidR="00101891" w:rsidRPr="001E0A91">
        <w:t>Przecinka N-501</w:t>
      </w:r>
      <w:r w:rsidRPr="001E0A91">
        <w:t>,</w:t>
      </w:r>
      <w:r w:rsidRPr="001E0A91">
        <w:tab/>
      </w:r>
    </w:p>
    <w:p w14:paraId="5566A973" w14:textId="05575E80" w:rsidR="00A037FC" w:rsidRPr="001E0A91" w:rsidRDefault="00A037FC" w:rsidP="007F2BE9">
      <w:pPr>
        <w:tabs>
          <w:tab w:val="left" w:pos="7513"/>
          <w:tab w:val="left" w:pos="7560"/>
        </w:tabs>
        <w:ind w:left="567"/>
        <w:jc w:val="both"/>
      </w:pPr>
      <w:r w:rsidRPr="001E0A91">
        <w:t xml:space="preserve">- </w:t>
      </w:r>
      <w:r w:rsidR="00101891" w:rsidRPr="001E0A91">
        <w:t>Upadowa N-630</w:t>
      </w:r>
      <w:r w:rsidRPr="001E0A91">
        <w:t>,</w:t>
      </w:r>
    </w:p>
    <w:p w14:paraId="5E7F8DCC" w14:textId="7D30736F" w:rsidR="00A037FC" w:rsidRPr="001E0A91" w:rsidRDefault="00A037FC" w:rsidP="007F2BE9">
      <w:pPr>
        <w:tabs>
          <w:tab w:val="left" w:pos="7513"/>
          <w:tab w:val="left" w:pos="7560"/>
        </w:tabs>
        <w:ind w:left="567"/>
        <w:jc w:val="both"/>
      </w:pPr>
      <w:r w:rsidRPr="001E0A91">
        <w:t xml:space="preserve">- </w:t>
      </w:r>
      <w:r w:rsidR="00101891" w:rsidRPr="001E0A91">
        <w:t>Przecinka wentylacyjna N-1</w:t>
      </w:r>
      <w:r w:rsidRPr="001E0A91">
        <w:t>,</w:t>
      </w:r>
    </w:p>
    <w:p w14:paraId="5E6FAFF6" w14:textId="4961E2EE" w:rsidR="00A037FC" w:rsidRPr="001E0A91" w:rsidRDefault="00A037FC" w:rsidP="007F2BE9">
      <w:pPr>
        <w:tabs>
          <w:tab w:val="left" w:pos="7513"/>
          <w:tab w:val="left" w:pos="7560"/>
        </w:tabs>
        <w:ind w:left="567"/>
        <w:jc w:val="both"/>
      </w:pPr>
      <w:r w:rsidRPr="001E0A91">
        <w:t xml:space="preserve">- </w:t>
      </w:r>
      <w:r w:rsidR="00101891" w:rsidRPr="001E0A91">
        <w:t>Chodnik główny N-1</w:t>
      </w:r>
      <w:r w:rsidRPr="001E0A91">
        <w:t>,</w:t>
      </w:r>
    </w:p>
    <w:p w14:paraId="69E7E468" w14:textId="027852B7" w:rsidR="00C36254" w:rsidRPr="001E0A91" w:rsidRDefault="00A037FC" w:rsidP="007F2BE9">
      <w:pPr>
        <w:tabs>
          <w:tab w:val="left" w:pos="7513"/>
          <w:tab w:val="left" w:pos="7560"/>
        </w:tabs>
        <w:ind w:left="567"/>
        <w:jc w:val="both"/>
      </w:pPr>
      <w:r w:rsidRPr="001E0A91">
        <w:t xml:space="preserve">- </w:t>
      </w:r>
      <w:r w:rsidR="00101891" w:rsidRPr="001E0A91">
        <w:t xml:space="preserve">Chodnik </w:t>
      </w:r>
      <w:r w:rsidR="000F67F8" w:rsidRPr="001E0A91">
        <w:t>N-2 poz.800m.</w:t>
      </w:r>
    </w:p>
    <w:p w14:paraId="28E7DC6B" w14:textId="77777777" w:rsidR="00C36254" w:rsidRPr="001E0A91" w:rsidRDefault="00C36254" w:rsidP="007F2BE9">
      <w:pPr>
        <w:tabs>
          <w:tab w:val="left" w:pos="7513"/>
          <w:tab w:val="left" w:pos="7560"/>
        </w:tabs>
        <w:ind w:left="567"/>
        <w:jc w:val="both"/>
      </w:pPr>
    </w:p>
    <w:p w14:paraId="2C98E876" w14:textId="77777777" w:rsidR="00C36254" w:rsidRPr="001E0A91" w:rsidRDefault="00C36254" w:rsidP="007F2BE9">
      <w:pPr>
        <w:tabs>
          <w:tab w:val="left" w:pos="7513"/>
          <w:tab w:val="left" w:pos="7560"/>
        </w:tabs>
        <w:ind w:left="567"/>
        <w:jc w:val="both"/>
      </w:pPr>
    </w:p>
    <w:p w14:paraId="21FC9488" w14:textId="77777777" w:rsidR="000A6ACA" w:rsidRPr="001E0A91" w:rsidRDefault="000A6ACA" w:rsidP="00B559C8">
      <w:pPr>
        <w:widowControl/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  <w:sectPr w:rsidR="000A6ACA" w:rsidRPr="001E0A91" w:rsidSect="00DA673A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A56DAB" w14:textId="1670BBA9" w:rsidR="00B559C8" w:rsidRPr="001E0A91" w:rsidRDefault="00B559C8" w:rsidP="00B559C8">
      <w:pPr>
        <w:widowControl/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</w:p>
    <w:p w14:paraId="74F2AE6E" w14:textId="77777777" w:rsidR="00721BF9" w:rsidRPr="001E0A91" w:rsidRDefault="00721BF9" w:rsidP="00B559C8">
      <w:pPr>
        <w:widowControl/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</w:p>
    <w:p w14:paraId="4698793D" w14:textId="129055C3" w:rsidR="00450230" w:rsidRPr="001E0A91" w:rsidRDefault="00450230" w:rsidP="00450230">
      <w:pPr>
        <w:widowControl/>
        <w:numPr>
          <w:ilvl w:val="0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 w:line="259" w:lineRule="auto"/>
        <w:jc w:val="both"/>
        <w:rPr>
          <w:b/>
        </w:rPr>
      </w:pPr>
      <w:r w:rsidRPr="001E0A91">
        <w:rPr>
          <w:b/>
        </w:rPr>
        <w:t xml:space="preserve">Zakres wykonania robót oraz trasa montażu linii telekomunikacyjnej w chodnikach pod ziemią Zakładu Górniczego </w:t>
      </w:r>
      <w:r w:rsidR="000F67F8" w:rsidRPr="001E0A91">
        <w:rPr>
          <w:b/>
        </w:rPr>
        <w:t>Janina</w:t>
      </w:r>
      <w:r w:rsidRPr="001E0A91">
        <w:rPr>
          <w:b/>
        </w:rPr>
        <w:t>:</w:t>
      </w:r>
    </w:p>
    <w:p w14:paraId="626FFCF6" w14:textId="1ED43FF3" w:rsidR="00450230" w:rsidRPr="001E0A91" w:rsidRDefault="00450230" w:rsidP="00450230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 Ułożenie odcinków kabli w </w:t>
      </w:r>
      <w:r w:rsidR="008E36F1" w:rsidRPr="001E0A91">
        <w:t>w/</w:t>
      </w:r>
      <w:r w:rsidRPr="001E0A91">
        <w:t xml:space="preserve">w wyrobiskach </w:t>
      </w:r>
    </w:p>
    <w:p w14:paraId="7F8A806B" w14:textId="5D8F2C9C" w:rsidR="00450230" w:rsidRPr="001E0A91" w:rsidRDefault="009863E4" w:rsidP="00450230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Zabudowa</w:t>
      </w:r>
      <w:r w:rsidR="000F67F8" w:rsidRPr="001E0A91">
        <w:t xml:space="preserve">, przyłączenie do istniejących </w:t>
      </w:r>
      <w:r w:rsidRPr="001E0A91">
        <w:t xml:space="preserve">i </w:t>
      </w:r>
      <w:proofErr w:type="spellStart"/>
      <w:r w:rsidRPr="001E0A91">
        <w:t>okrosowanie</w:t>
      </w:r>
      <w:proofErr w:type="spellEnd"/>
      <w:r w:rsidRPr="001E0A91">
        <w:t xml:space="preserve"> </w:t>
      </w:r>
      <w:r w:rsidR="00B559C8" w:rsidRPr="001E0A91">
        <w:t>2</w:t>
      </w:r>
      <w:r w:rsidR="00450230" w:rsidRPr="001E0A91">
        <w:t xml:space="preserve"> szt. zestawów rozdzielczych w n/w miejscach:</w:t>
      </w:r>
    </w:p>
    <w:p w14:paraId="72AA4D29" w14:textId="05347FB9" w:rsidR="00450230" w:rsidRPr="001E0A91" w:rsidRDefault="00450230" w:rsidP="00456C35">
      <w:pPr>
        <w:tabs>
          <w:tab w:val="left" w:pos="7513"/>
          <w:tab w:val="left" w:pos="7560"/>
        </w:tabs>
        <w:ind w:left="425"/>
        <w:jc w:val="both"/>
      </w:pPr>
      <w:r w:rsidRPr="001E0A91">
        <w:t xml:space="preserve">   - </w:t>
      </w:r>
      <w:r w:rsidR="000F67F8" w:rsidRPr="001E0A91">
        <w:t>4RT-06 Pochylnia wentylacyjna poz.350</w:t>
      </w:r>
      <w:r w:rsidR="00B559C8" w:rsidRPr="001E0A91">
        <w:t>m</w:t>
      </w:r>
      <w:r w:rsidR="00C64FB5" w:rsidRPr="001E0A91">
        <w:t>,</w:t>
      </w:r>
    </w:p>
    <w:p w14:paraId="1888774A" w14:textId="4240A8FA" w:rsidR="00C64FB5" w:rsidRPr="001E0A91" w:rsidRDefault="00C64FB5" w:rsidP="0076071E">
      <w:pPr>
        <w:tabs>
          <w:tab w:val="left" w:pos="7513"/>
          <w:tab w:val="left" w:pos="7560"/>
        </w:tabs>
        <w:spacing w:after="120"/>
        <w:ind w:left="425"/>
        <w:jc w:val="both"/>
      </w:pPr>
      <w:r w:rsidRPr="001E0A91">
        <w:t xml:space="preserve">   - </w:t>
      </w:r>
      <w:r w:rsidR="000F67F8" w:rsidRPr="001E0A91">
        <w:t xml:space="preserve">6RT-11 </w:t>
      </w:r>
      <w:r w:rsidR="00B559C8" w:rsidRPr="001E0A91">
        <w:t xml:space="preserve">Chodnik </w:t>
      </w:r>
      <w:r w:rsidR="000F67F8" w:rsidRPr="001E0A91">
        <w:t>N-2</w:t>
      </w:r>
    </w:p>
    <w:p w14:paraId="0A5F0A8B" w14:textId="77777777" w:rsidR="00450230" w:rsidRPr="001E0A91" w:rsidRDefault="00450230" w:rsidP="00450230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Wykonanie prac łączeniowych wyłożonych odcinków magistrali.</w:t>
      </w:r>
    </w:p>
    <w:p w14:paraId="7B2438A8" w14:textId="68C69699" w:rsidR="00450230" w:rsidRPr="001E0A91" w:rsidRDefault="00450230" w:rsidP="0076071E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Przeprowadzenie wymaganych obowiązującymi przepisami pomiarów, badań, sprawdzeń</w:t>
      </w:r>
      <w:r w:rsidR="00FF71C2" w:rsidRPr="001E0A91">
        <w:br/>
      </w:r>
      <w:r w:rsidRPr="001E0A91">
        <w:t>i prób funkcjonalnych dla nowo zainstalowanej instalacji udokumentowane stosownymi protokołami  i sprawozdaniami.</w:t>
      </w:r>
    </w:p>
    <w:p w14:paraId="379E6DC8" w14:textId="77777777" w:rsidR="00FF732C" w:rsidRPr="001E0A91" w:rsidRDefault="00FF732C" w:rsidP="00EE396B">
      <w:pPr>
        <w:pStyle w:val="Akapitzlist"/>
        <w:numPr>
          <w:ilvl w:val="0"/>
          <w:numId w:val="12"/>
        </w:numPr>
        <w:shd w:val="clear" w:color="auto" w:fill="FFFFFF"/>
        <w:spacing w:after="120"/>
        <w:ind w:left="426" w:right="34" w:hanging="284"/>
        <w:contextualSpacing w:val="0"/>
        <w:rPr>
          <w:b/>
        </w:rPr>
      </w:pPr>
      <w:r w:rsidRPr="001E0A91">
        <w:rPr>
          <w:b/>
        </w:rPr>
        <w:t>Przedmiot zamówienia winien spełniać wymagania prawne wynikające z:</w:t>
      </w:r>
    </w:p>
    <w:p w14:paraId="53E66919" w14:textId="0C6F0F89" w:rsidR="007A0115" w:rsidRPr="001E0A91" w:rsidRDefault="007A0115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Ustawy z dnia 9 czerwca 2011 r. - Prawo geologiczne i górnicze wraz z aktami wykonawczymi do ustawy,</w:t>
      </w:r>
    </w:p>
    <w:p w14:paraId="495ABCF2" w14:textId="06E04DD8" w:rsidR="007A0115" w:rsidRPr="001E0A91" w:rsidRDefault="007A0115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>Rozporządzenia Ministra Energii z dnia 23 listopada 2016 r. w sprawie szczegółowych wymagań dotyczących prowadzenia ruchu podziemnych zakładów górniczych,</w:t>
      </w:r>
    </w:p>
    <w:p w14:paraId="390F7A17" w14:textId="376D4179" w:rsidR="0003226D" w:rsidRPr="001E0A91" w:rsidRDefault="0003226D" w:rsidP="00926132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120"/>
        <w:ind w:left="709"/>
        <w:jc w:val="both"/>
      </w:pPr>
      <w:r w:rsidRPr="001E0A91">
        <w:t xml:space="preserve">Normy </w:t>
      </w:r>
      <w:r w:rsidR="006A5674" w:rsidRPr="001E0A91">
        <w:t xml:space="preserve">PN-92/T-05002 oraz </w:t>
      </w:r>
      <w:r w:rsidRPr="001E0A91">
        <w:t xml:space="preserve">PN-92/T-05002/A1 </w:t>
      </w:r>
      <w:commentRangeStart w:id="1"/>
      <w:r w:rsidRPr="001E0A91">
        <w:t>Kopalniane sieci telekomunikacyjne. Linie kablowe. Ogólne wymagania i badania.</w:t>
      </w:r>
      <w:r w:rsidR="00344355" w:rsidRPr="001E0A91">
        <w:rPr>
          <w:rFonts w:eastAsia="Times New Roman"/>
        </w:rPr>
        <w:t xml:space="preserve"> (lub równoważn</w:t>
      </w:r>
      <w:r w:rsidR="00CC4DCF" w:rsidRPr="001E0A91">
        <w:rPr>
          <w:rFonts w:eastAsia="Times New Roman"/>
        </w:rPr>
        <w:t>e</w:t>
      </w:r>
      <w:r w:rsidR="00344355" w:rsidRPr="001E0A91">
        <w:rPr>
          <w:rFonts w:eastAsia="Times New Roman"/>
        </w:rPr>
        <w:t xml:space="preserve"> z obszaru UE)</w:t>
      </w:r>
      <w:commentRangeEnd w:id="1"/>
      <w:r w:rsidR="00263488" w:rsidRPr="001E0A91">
        <w:rPr>
          <w:rStyle w:val="Odwoaniedokomentarza"/>
          <w:rFonts w:eastAsia="Times New Roman" w:cs="Times New Roman"/>
        </w:rPr>
        <w:commentReference w:id="1"/>
      </w:r>
    </w:p>
    <w:p w14:paraId="21CB8698" w14:textId="77777777" w:rsidR="0076071E" w:rsidRPr="001E0A91" w:rsidRDefault="0076071E" w:rsidP="0076071E">
      <w:pPr>
        <w:pStyle w:val="Akapitzlist"/>
        <w:numPr>
          <w:ilvl w:val="0"/>
          <w:numId w:val="12"/>
        </w:numPr>
        <w:shd w:val="clear" w:color="auto" w:fill="FFFFFF"/>
        <w:spacing w:after="120"/>
        <w:ind w:left="426" w:right="34" w:hanging="284"/>
        <w:contextualSpacing w:val="0"/>
        <w:rPr>
          <w:b/>
        </w:rPr>
      </w:pPr>
      <w:r w:rsidRPr="001E0A91">
        <w:rPr>
          <w:b/>
        </w:rPr>
        <w:t>Wymagania organizacyjne:</w:t>
      </w:r>
    </w:p>
    <w:p w14:paraId="17F73E94" w14:textId="77777777" w:rsidR="00926132" w:rsidRPr="001E0A91" w:rsidRDefault="00926132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Wykonawca opracuje:</w:t>
      </w:r>
    </w:p>
    <w:p w14:paraId="03286094" w14:textId="77777777" w:rsidR="00926132" w:rsidRPr="001E0A91" w:rsidRDefault="00926132" w:rsidP="0076071E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 xml:space="preserve">Harmonogram przebiegu robót, który musi zostać zatwierdzony przez KRZG Zamawiającego. </w:t>
      </w:r>
    </w:p>
    <w:p w14:paraId="3F0DB2B5" w14:textId="77777777" w:rsidR="00926132" w:rsidRPr="001E0A91" w:rsidRDefault="00926132" w:rsidP="0076071E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 xml:space="preserve">Technologię organizacji robót zatwierdzoną przez KRZG Zamawiającego, </w:t>
      </w:r>
      <w:r w:rsidRPr="001E0A91">
        <w:br/>
        <w:t>co warunkuje możliwość przystąpienia wykonawcy do realizacji robót montażowych na terenie zakładu górniczego</w:t>
      </w:r>
      <w:r w:rsidR="0076071E" w:rsidRPr="001E0A91">
        <w:t>,</w:t>
      </w:r>
    </w:p>
    <w:p w14:paraId="0B8D924A" w14:textId="27FA173E" w:rsidR="00465998" w:rsidRPr="001E0A91" w:rsidRDefault="00465998" w:rsidP="00465998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>Wykonawca przedłoży Zamawiającemu przed rozpoczęciem robót wycinkowy schemat organizacyjny podmiotu dostosowany do schematu organizacyjnego Zamawiającego, wykaz osób kierownictwa i dozoru ruchu sprawujących nadzór nad zleconymi</w:t>
      </w:r>
      <w:r w:rsidR="003C1AAA" w:rsidRPr="001E0A91">
        <w:br/>
      </w:r>
      <w:r w:rsidRPr="001E0A91">
        <w:t xml:space="preserve"> i przyjętymi do realizacji robotami wraz z odpisami stwierdzeń kwalifikacji wydanych przez organy państwowego nadzoru górniczego.</w:t>
      </w:r>
    </w:p>
    <w:p w14:paraId="5131E4C4" w14:textId="77777777" w:rsidR="0076071E" w:rsidRPr="001E0A91" w:rsidRDefault="0076071E" w:rsidP="0076071E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>Schemat z</w:t>
      </w:r>
      <w:r w:rsidR="00727593" w:rsidRPr="001E0A91">
        <w:t xml:space="preserve"> naniesioną linią kablową</w:t>
      </w:r>
      <w:r w:rsidRPr="001E0A91">
        <w:t xml:space="preserve"> w wyrobiskach dołowych z lokalizacją m</w:t>
      </w:r>
      <w:r w:rsidR="00727593" w:rsidRPr="001E0A91">
        <w:t>uf kablowych</w:t>
      </w:r>
      <w:r w:rsidRPr="001E0A91">
        <w:t>,</w:t>
      </w:r>
    </w:p>
    <w:p w14:paraId="022222C7" w14:textId="77777777" w:rsidR="0076071E" w:rsidRPr="001E0A91" w:rsidRDefault="0076071E" w:rsidP="0076071E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>D</w:t>
      </w:r>
      <w:r w:rsidR="00727593" w:rsidRPr="001E0A91">
        <w:t>okumentację jakościową kabla telekomunikacyjnego</w:t>
      </w:r>
      <w:r w:rsidRPr="001E0A91">
        <w:t xml:space="preserve"> (certyfikaty, dopuszczenia, deklaracje zgodności),</w:t>
      </w:r>
    </w:p>
    <w:p w14:paraId="729CCB29" w14:textId="77777777" w:rsidR="0076071E" w:rsidRPr="001E0A91" w:rsidRDefault="0076071E" w:rsidP="0076071E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>Przeprowadzenie wymaganych obowiązującymi przepisami pomiarów, badań, sprawdzeń i prób funkcjonalnych dla nowo zainstalowanej instalacji udokumentowane stosownymi protokołami  i sprawozdaniami,</w:t>
      </w:r>
    </w:p>
    <w:p w14:paraId="042ADDCF" w14:textId="77777777" w:rsidR="0076071E" w:rsidRPr="001E0A91" w:rsidRDefault="0076071E" w:rsidP="0076071E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>Dokum</w:t>
      </w:r>
      <w:r w:rsidR="00727593" w:rsidRPr="001E0A91">
        <w:t>entacja zostanie dostarczona w 2</w:t>
      </w:r>
      <w:r w:rsidRPr="001E0A91">
        <w:t xml:space="preserve"> egz. w wersji papierowej oraz na pamięci elektronicznej typu pendrive 1 szt.</w:t>
      </w:r>
    </w:p>
    <w:p w14:paraId="7B8C069E" w14:textId="537CEEE7" w:rsidR="00465998" w:rsidRPr="001E0A91" w:rsidRDefault="00465998" w:rsidP="00465998">
      <w:pPr>
        <w:pStyle w:val="Akapitzlist"/>
        <w:widowControl/>
        <w:numPr>
          <w:ilvl w:val="2"/>
          <w:numId w:val="12"/>
        </w:numPr>
        <w:autoSpaceDE/>
        <w:autoSpaceDN/>
        <w:adjustRightInd/>
        <w:spacing w:after="60"/>
        <w:ind w:left="1418" w:hanging="851"/>
        <w:contextualSpacing w:val="0"/>
        <w:jc w:val="both"/>
      </w:pPr>
      <w:r w:rsidRPr="001E0A91">
        <w:t>Wykonawca zapewni przeszkolenie pracowników w zakresie obowiązującego</w:t>
      </w:r>
      <w:r w:rsidR="003C1AAA" w:rsidRPr="001E0A91">
        <w:br/>
      </w:r>
      <w:r w:rsidRPr="001E0A91">
        <w:t xml:space="preserve">w Zakładzie Górniczym </w:t>
      </w:r>
      <w:r w:rsidR="000F67F8" w:rsidRPr="001E0A91">
        <w:t>Janina</w:t>
      </w:r>
      <w:r w:rsidRPr="001E0A91">
        <w:t xml:space="preserve"> porządku i dyscypliny pracy, przepisów bhp, oraz bezpieczeństwa pożarowego i występujących zagrożeń, zasad łączności</w:t>
      </w:r>
      <w:r w:rsidR="00CC452E" w:rsidRPr="001E0A91">
        <w:br/>
      </w:r>
      <w:r w:rsidRPr="001E0A91">
        <w:t>i alarmowania, znajomości rejonu robót, zgłaszania wypadków i zagrożeń, a także przeprowadzenie szkolenia wstępnego pracowników według obowiązującego</w:t>
      </w:r>
      <w:r w:rsidR="00CC452E" w:rsidRPr="001E0A91">
        <w:br/>
      </w:r>
      <w:r w:rsidRPr="001E0A91">
        <w:t>u Zamawiającego programu szkoleń. Wykonawca nie może zatrudnić w zakładzie górniczym pracownika, który szkolenia takiego nie odbył.</w:t>
      </w:r>
    </w:p>
    <w:p w14:paraId="45E6D2FC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Wśród pracowników Wykonawcy musi być wskazany przez wykonawcę przodowy brygady.</w:t>
      </w:r>
    </w:p>
    <w:p w14:paraId="4338E37D" w14:textId="2348FF62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 skład brygady wykonującej określone zadanie, muszą wchodzić pracownicy, w ilości oraz</w:t>
      </w:r>
      <w:r w:rsidR="00DC4D99" w:rsidRPr="001E0A91">
        <w:br/>
      </w:r>
      <w:r w:rsidRPr="001E0A91">
        <w:t xml:space="preserve"> o kwalifikacjach umożliwiającymi prawidłowe wykonanie zadania.</w:t>
      </w:r>
    </w:p>
    <w:p w14:paraId="787C195C" w14:textId="1CAFFE34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lastRenderedPageBreak/>
        <w:t xml:space="preserve">Przed każdą zmianą, na której będą zatrudnieni pracownicy Wykonawcy zostanie określony zakres prac do wykonania, a na zakończenie zmiany dozór Wykonawcy </w:t>
      </w:r>
      <w:r w:rsidR="00D41C7C" w:rsidRPr="001E0A91">
        <w:t>zobowiązany jest do</w:t>
      </w:r>
      <w:r w:rsidR="00EB74A3" w:rsidRPr="001E0A91">
        <w:t xml:space="preserve"> </w:t>
      </w:r>
      <w:r w:rsidR="00F9745E" w:rsidRPr="001E0A91">
        <w:t xml:space="preserve">sporządzenia raportu z wykonanych prac w książce raportowej oraz </w:t>
      </w:r>
      <w:r w:rsidR="002713C2" w:rsidRPr="001E0A91">
        <w:t xml:space="preserve">telefonicznego </w:t>
      </w:r>
      <w:r w:rsidR="00D41C7C" w:rsidRPr="001E0A91">
        <w:t xml:space="preserve">zdania raportu </w:t>
      </w:r>
      <w:r w:rsidR="000A5951" w:rsidRPr="001E0A91">
        <w:t xml:space="preserve">dozorowi NTA </w:t>
      </w:r>
      <w:r w:rsidRPr="001E0A91">
        <w:t>z wykonanych prac na danej zmianie.</w:t>
      </w:r>
    </w:p>
    <w:p w14:paraId="4BE5CE4A" w14:textId="1C12FE10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Wszystkie roboty związane z realizacją zamówienia będą nadzorowane przez osob</w:t>
      </w:r>
      <w:r w:rsidR="00CA601F" w:rsidRPr="001E0A91">
        <w:t>y</w:t>
      </w:r>
      <w:r w:rsidRPr="001E0A91">
        <w:t xml:space="preserve"> dozoru ruch</w:t>
      </w:r>
      <w:r w:rsidR="00470CA4" w:rsidRPr="001E0A91">
        <w:t>u</w:t>
      </w:r>
      <w:r w:rsidRPr="001E0A91">
        <w:t xml:space="preserve"> Wykonawcy. </w:t>
      </w:r>
    </w:p>
    <w:p w14:paraId="4A27CE11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Wykonawca ponosi pełną odpowiedzialność pracowniczą, cywilną i wszelką odpowiedzialność odszkodowawczą względem zatrudnionych przez siebie pracowników z tytułu zaistniałych wypadków przy pracy i chorób zawodowych, a nadto za szkody wyrządzone osobom trzecim przez własnych pracowników.</w:t>
      </w:r>
    </w:p>
    <w:p w14:paraId="74192C34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Wykonawca winien wyposażyć pracowników w odpowiednie narzędzia, atestowaną odzież roboczą, i sprzęt ochrony osobistej.</w:t>
      </w:r>
    </w:p>
    <w:p w14:paraId="04C1B26B" w14:textId="56F8B52E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 xml:space="preserve">Zamawiający przyjmuje na siebie obowiązek dostarczenia materiałów </w:t>
      </w:r>
      <w:r w:rsidR="00A105FD" w:rsidRPr="001E0A91">
        <w:t>(wózków</w:t>
      </w:r>
      <w:r w:rsidR="009B1A61" w:rsidRPr="001E0A91">
        <w:t xml:space="preserve"> </w:t>
      </w:r>
      <w:r w:rsidR="00223C6F" w:rsidRPr="001E0A91">
        <w:t>kab</w:t>
      </w:r>
      <w:r w:rsidR="00A105FD" w:rsidRPr="001E0A91">
        <w:t>lowych</w:t>
      </w:r>
      <w:r w:rsidR="00223C6F" w:rsidRPr="001E0A91">
        <w:t>, skrzyń narzędziowych)</w:t>
      </w:r>
      <w:r w:rsidR="00A105FD" w:rsidRPr="001E0A91">
        <w:t xml:space="preserve"> </w:t>
      </w:r>
      <w:r w:rsidRPr="001E0A91">
        <w:t>niezbędnych</w:t>
      </w:r>
      <w:r w:rsidR="003E4E60" w:rsidRPr="001E0A91">
        <w:t xml:space="preserve"> </w:t>
      </w:r>
      <w:r w:rsidRPr="001E0A91">
        <w:t>do wykonania przedmiotu zamówienia</w:t>
      </w:r>
      <w:r w:rsidR="00417918" w:rsidRPr="001E0A91">
        <w:t xml:space="preserve"> </w:t>
      </w:r>
      <w:r w:rsidR="00F12AA7" w:rsidRPr="001E0A91">
        <w:t xml:space="preserve">z powierzchni </w:t>
      </w:r>
      <w:r w:rsidR="00C13254" w:rsidRPr="001E0A91">
        <w:t xml:space="preserve">do  </w:t>
      </w:r>
      <w:r w:rsidRPr="001E0A91">
        <w:t xml:space="preserve"> ustalonego punktu</w:t>
      </w:r>
      <w:r w:rsidR="009B1A61" w:rsidRPr="001E0A91">
        <w:t xml:space="preserve"> zdawczo </w:t>
      </w:r>
      <w:r w:rsidRPr="001E0A91">
        <w:t>odbiorczego</w:t>
      </w:r>
      <w:r w:rsidR="00C13254" w:rsidRPr="001E0A91">
        <w:t xml:space="preserve"> zlokalizow</w:t>
      </w:r>
      <w:r w:rsidR="00EB2B3E" w:rsidRPr="001E0A91">
        <w:t xml:space="preserve">anego w wyrobiskach Zakładu Górniczego </w:t>
      </w:r>
      <w:r w:rsidR="001E0A91">
        <w:t>Janina</w:t>
      </w:r>
      <w:r w:rsidRPr="001E0A91">
        <w:t>.</w:t>
      </w:r>
    </w:p>
    <w:p w14:paraId="15E6592A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Wykonawca zapewni pełne obłożenie robót i stanowisk dozoru zgodnie z wymaganymi przepisami prawa górniczo-geologicznego oraz opracowanych technologii.</w:t>
      </w:r>
    </w:p>
    <w:p w14:paraId="40F74CC4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>Zamawiający zastrzega sobie możliwość weryfikacji umiejętności technicznych zatrudnionych przez Wykonawcę pracowników skutkującą wykluczeniem z zespołu realizującego zadania.</w:t>
      </w:r>
    </w:p>
    <w:p w14:paraId="6A48D0FE" w14:textId="559F3C49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 xml:space="preserve">Roboty należy prowadzić w oparciu o system pracy na dole w </w:t>
      </w:r>
      <w:r w:rsidR="00A111BC" w:rsidRPr="001E0A91">
        <w:t>Południowym Koncernie Węglowym</w:t>
      </w:r>
      <w:r w:rsidRPr="001E0A91">
        <w:t xml:space="preserve"> S.A. Zakład Górniczy </w:t>
      </w:r>
      <w:r w:rsidR="000F67F8" w:rsidRPr="001E0A91">
        <w:t>Janina</w:t>
      </w:r>
      <w:r w:rsidRPr="001E0A91">
        <w:t>.  Zjazd i wyjazd szybem odbywał się będzie na zasadach obowiązujących pracowników Zamawiającego.</w:t>
      </w:r>
    </w:p>
    <w:p w14:paraId="75A79B69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>Pracownicy muszą posiadać aktualne badania lekarskie, badania psychologiczne oraz przeszkoleni w zakresie stosowania aparatów ucieczkowych i przepisów BHP na terenie kopalni.</w:t>
      </w:r>
    </w:p>
    <w:p w14:paraId="3A0211DE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>Wykonawca ponosi odpowiedzialność za wyrządzone szkody w trakcie wykonywania prac będących przedmiotem umowy.</w:t>
      </w:r>
    </w:p>
    <w:p w14:paraId="7C743BE6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 xml:space="preserve">Roboty będą wykonywane z zastosowaniem odpowiednich środków technicznych </w:t>
      </w:r>
      <w:r w:rsidRPr="001E0A91">
        <w:br/>
        <w:t>i metod pracy gwarantujących bezpieczeństwo pracowników, jak również mienia zakładu Zamawiającego.</w:t>
      </w:r>
    </w:p>
    <w:p w14:paraId="122AE6FC" w14:textId="63D2BFEE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>Wykonawca odpowiada przed organami kontrolnymi (WUG, OUG, PIP</w:t>
      </w:r>
      <w:r w:rsidR="00752338" w:rsidRPr="001E0A91">
        <w:t>)</w:t>
      </w:r>
      <w:r w:rsidRPr="001E0A91">
        <w:t xml:space="preserve">  za prowadzone roboty stan urządzeń i instalacji w przekazanym rejonie.</w:t>
      </w:r>
    </w:p>
    <w:p w14:paraId="12EC11EA" w14:textId="5B9A85B5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 xml:space="preserve">W zakresie świadczeń socjalno-administracyjnych Zamawiający, w ramach umożliwienia należytego wykonania umowy przez Wykonawcę, zobowiązuje się do świadczenia na rzecz Wykonawcy odpłatnych usług niezbędnych dla realizacji przedmiotu umowy, określonych </w:t>
      </w:r>
      <w:r w:rsidR="00976FDE" w:rsidRPr="001E0A91">
        <w:br/>
      </w:r>
      <w:r w:rsidRPr="001E0A91">
        <w:t>w odrębnych umowach, w następującym zakresie:</w:t>
      </w:r>
    </w:p>
    <w:p w14:paraId="0577F29D" w14:textId="52085096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>korzystania z łaźni, szatni i pralni,</w:t>
      </w:r>
    </w:p>
    <w:p w14:paraId="65A311C7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>obsługi przez markownię i lampiarnię,</w:t>
      </w:r>
    </w:p>
    <w:p w14:paraId="3BEDE798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>udostępnienia lamp górniczych oraz tlenowych aparatów ucieczkowych,</w:t>
      </w:r>
    </w:p>
    <w:p w14:paraId="30DA8611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>wynajmu pomieszczenia biurowego z połączeniem telefonicznym,</w:t>
      </w:r>
    </w:p>
    <w:p w14:paraId="4A55F778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418" w:hanging="646"/>
        <w:jc w:val="both"/>
      </w:pPr>
      <w:r w:rsidRPr="001E0A91">
        <w:t xml:space="preserve">wynajmu pomieszczenia na przechowalnię oddziałową sprzętu i materiałów </w:t>
      </w:r>
      <w:r w:rsidR="0004373D" w:rsidRPr="001E0A91">
        <w:t xml:space="preserve"> </w:t>
      </w:r>
      <w:r w:rsidRPr="001E0A91">
        <w:t>pomocniczych na  powierzchni,</w:t>
      </w:r>
    </w:p>
    <w:p w14:paraId="5F038066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>odbioru odpadów komunalnych,</w:t>
      </w:r>
    </w:p>
    <w:p w14:paraId="24619FAC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>korzystania z kawy i dystrybutorów wody mineralnej, wody pitnej,</w:t>
      </w:r>
    </w:p>
    <w:p w14:paraId="5037626C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276"/>
        <w:jc w:val="both"/>
      </w:pPr>
      <w:r w:rsidRPr="001E0A91">
        <w:t xml:space="preserve">odbioru ścieków do kanalizacji, </w:t>
      </w:r>
    </w:p>
    <w:p w14:paraId="77C7BA5F" w14:textId="77777777" w:rsidR="003034CC" w:rsidRPr="001E0A91" w:rsidRDefault="003034CC" w:rsidP="000730D9">
      <w:pPr>
        <w:widowControl/>
        <w:numPr>
          <w:ilvl w:val="2"/>
          <w:numId w:val="12"/>
        </w:numPr>
        <w:autoSpaceDE/>
        <w:autoSpaceDN/>
        <w:adjustRightInd/>
        <w:ind w:left="1418" w:hanging="646"/>
        <w:jc w:val="both"/>
      </w:pPr>
      <w:r w:rsidRPr="001E0A91">
        <w:t>energii elektrycznej (ilość energii elektrycznej kalkulowana indywidualnie wg zainstalowanego wyposażenia np. kserokopiarka, komputer, drukarka, czajnik).</w:t>
      </w:r>
    </w:p>
    <w:p w14:paraId="4445D95B" w14:textId="77777777" w:rsidR="003034CC" w:rsidRPr="001E0A91" w:rsidRDefault="003034CC" w:rsidP="0004373D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 xml:space="preserve">Wykonawca przed rozpoczęciem robót zawrze z Zamawiającym odpowiednie umowy określające zasady świadczenia wymienionych powyżej usług. </w:t>
      </w:r>
    </w:p>
    <w:p w14:paraId="6613D602" w14:textId="77777777" w:rsidR="0061233D" w:rsidRPr="001E0A91" w:rsidRDefault="0061233D" w:rsidP="0061233D">
      <w:pPr>
        <w:widowControl/>
        <w:tabs>
          <w:tab w:val="left" w:pos="851"/>
        </w:tabs>
        <w:autoSpaceDE/>
        <w:autoSpaceDN/>
        <w:adjustRightInd/>
        <w:spacing w:after="60"/>
        <w:ind w:left="709"/>
        <w:jc w:val="both"/>
      </w:pPr>
    </w:p>
    <w:p w14:paraId="72DB91E6" w14:textId="77777777" w:rsidR="00D639CB" w:rsidRPr="001E0A91" w:rsidRDefault="00D639CB" w:rsidP="00FC20BB">
      <w:pPr>
        <w:widowControl/>
        <w:numPr>
          <w:ilvl w:val="0"/>
          <w:numId w:val="12"/>
        </w:numPr>
        <w:autoSpaceDE/>
        <w:autoSpaceDN/>
        <w:adjustRightInd/>
        <w:spacing w:after="60"/>
        <w:jc w:val="both"/>
        <w:rPr>
          <w:b/>
        </w:rPr>
      </w:pPr>
      <w:r w:rsidRPr="001E0A91">
        <w:rPr>
          <w:b/>
        </w:rPr>
        <w:t>Zamawiający zapewni:</w:t>
      </w:r>
    </w:p>
    <w:p w14:paraId="6C7923DB" w14:textId="77777777" w:rsidR="00814926" w:rsidRPr="001E0A91" w:rsidRDefault="00814926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Transport pionowy i poziomy przedmiotu zamówienia z podszybia do wyrobiska górniczego</w:t>
      </w:r>
      <w:r w:rsidR="00F069DD" w:rsidRPr="001E0A91">
        <w:t xml:space="preserve"> (</w:t>
      </w:r>
      <w:r w:rsidRPr="001E0A91">
        <w:t xml:space="preserve">rozmiar transportowanych elementów </w:t>
      </w:r>
      <w:r w:rsidR="00F069DD" w:rsidRPr="001E0A91">
        <w:t xml:space="preserve">służących </w:t>
      </w:r>
      <w:r w:rsidRPr="001E0A91">
        <w:t xml:space="preserve">do wykonania przedmiotu zamówienia </w:t>
      </w:r>
      <w:r w:rsidR="00F069DD" w:rsidRPr="001E0A91">
        <w:t xml:space="preserve">oraz ich opakowanie </w:t>
      </w:r>
      <w:r w:rsidRPr="001E0A91">
        <w:t xml:space="preserve">musi zostać </w:t>
      </w:r>
      <w:r w:rsidR="00F069DD" w:rsidRPr="001E0A91">
        <w:t>uzgodnione</w:t>
      </w:r>
      <w:r w:rsidRPr="001E0A91">
        <w:t xml:space="preserve"> </w:t>
      </w:r>
      <w:r w:rsidR="00F069DD" w:rsidRPr="001E0A91">
        <w:t>z Zamawiającym),</w:t>
      </w:r>
    </w:p>
    <w:p w14:paraId="7E6179C6" w14:textId="666CA18D" w:rsidR="00814926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lastRenderedPageBreak/>
        <w:t>Odpłatnie łaźnię, lampy dołowe</w:t>
      </w:r>
      <w:r w:rsidR="00814926" w:rsidRPr="001E0A91">
        <w:t xml:space="preserve"> i pochłaniacz</w:t>
      </w:r>
      <w:r w:rsidRPr="001E0A91">
        <w:t>e</w:t>
      </w:r>
      <w:r w:rsidR="00814926" w:rsidRPr="001E0A91">
        <w:t xml:space="preserve"> dla pracowników Wykonawcy w oparciu</w:t>
      </w:r>
      <w:r w:rsidR="00977EF7" w:rsidRPr="001E0A91">
        <w:br/>
      </w:r>
      <w:r w:rsidR="00814926" w:rsidRPr="001E0A91">
        <w:t>o osobną umowę,</w:t>
      </w:r>
    </w:p>
    <w:p w14:paraId="7C898C73" w14:textId="77777777" w:rsidR="00814926" w:rsidRPr="001E0A91" w:rsidRDefault="00814926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Możliwość pracy w trybie zmianowym po uzgodnieniach z Zamawiającym.</w:t>
      </w:r>
    </w:p>
    <w:p w14:paraId="43DE0ACB" w14:textId="77777777" w:rsidR="00BF5D21" w:rsidRPr="001E0A91" w:rsidRDefault="00814926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Rozładunek z samochodu dostarczonych kabli na bębnach transportowych po wcześniejszym uzgodnieniu.</w:t>
      </w:r>
    </w:p>
    <w:p w14:paraId="3850E0B1" w14:textId="77777777" w:rsidR="00F069DD" w:rsidRPr="001E0A91" w:rsidRDefault="00F069DD" w:rsidP="00FC20BB">
      <w:pPr>
        <w:widowControl/>
        <w:numPr>
          <w:ilvl w:val="0"/>
          <w:numId w:val="12"/>
        </w:numPr>
        <w:autoSpaceDE/>
        <w:autoSpaceDN/>
        <w:adjustRightInd/>
        <w:spacing w:after="60"/>
        <w:jc w:val="both"/>
        <w:rPr>
          <w:b/>
        </w:rPr>
      </w:pPr>
      <w:r w:rsidRPr="001E0A91">
        <w:rPr>
          <w:b/>
        </w:rPr>
        <w:t>Wykonawca ma zapewnić:</w:t>
      </w:r>
    </w:p>
    <w:p w14:paraId="11C8C311" w14:textId="77777777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Dozór ruchu i dozór wyższy specjalności elektrycznej</w:t>
      </w:r>
      <w:r w:rsidR="00184217" w:rsidRPr="001E0A91">
        <w:t xml:space="preserve"> lub teletechnicznej</w:t>
      </w:r>
      <w:r w:rsidRPr="001E0A91">
        <w:t xml:space="preserve"> wymagany przepisami górniczymi.</w:t>
      </w:r>
    </w:p>
    <w:p w14:paraId="5DF011B4" w14:textId="77777777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 xml:space="preserve">Pracowników w ilości zapewniającej możliwość realizacji przedmiotu zamówienia </w:t>
      </w:r>
      <w:r w:rsidR="00465998" w:rsidRPr="001E0A91">
        <w:br/>
      </w:r>
      <w:r w:rsidRPr="001E0A91">
        <w:t xml:space="preserve">o odpowiednich uprawnieniach. </w:t>
      </w:r>
    </w:p>
    <w:p w14:paraId="5DE41EE0" w14:textId="724CA0DB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 xml:space="preserve">Przewijanie kabla z bębnów transportowych na dostarczone przez siebie wózki kablowe na powierzchni </w:t>
      </w:r>
      <w:r w:rsidR="00DE436D" w:rsidRPr="001E0A91">
        <w:t>Z</w:t>
      </w:r>
      <w:r w:rsidR="009D7E76" w:rsidRPr="001E0A91">
        <w:t>akładu</w:t>
      </w:r>
      <w:r w:rsidR="00DE436D" w:rsidRPr="001E0A91">
        <w:t xml:space="preserve"> Górniczego</w:t>
      </w:r>
      <w:r w:rsidRPr="001E0A91">
        <w:t>.</w:t>
      </w:r>
    </w:p>
    <w:p w14:paraId="028827EE" w14:textId="77777777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Rozwijanie i montaż linii kablowej w wyznaczonych wyrobiskach górniczych.</w:t>
      </w:r>
    </w:p>
    <w:p w14:paraId="3C70978D" w14:textId="368863BE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Wykonanie połączeń kabli.</w:t>
      </w:r>
    </w:p>
    <w:p w14:paraId="4672C324" w14:textId="6A58CBA7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Transport wózków kablowych bez kabli w wyrobiskach górniczych do miejsc wskazanych przez Zamawiając</w:t>
      </w:r>
      <w:r w:rsidR="00E74EEA" w:rsidRPr="001E0A91">
        <w:t>ego</w:t>
      </w:r>
      <w:r w:rsidRPr="001E0A91">
        <w:t xml:space="preserve"> w uzgodnieniu z Wykonawcą.  </w:t>
      </w:r>
    </w:p>
    <w:p w14:paraId="3BB50F2D" w14:textId="5FBAEC0E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7513"/>
          <w:tab w:val="left" w:pos="7560"/>
        </w:tabs>
        <w:autoSpaceDE/>
        <w:autoSpaceDN/>
        <w:adjustRightInd/>
        <w:spacing w:after="60"/>
        <w:ind w:left="709"/>
        <w:jc w:val="both"/>
      </w:pPr>
      <w:r w:rsidRPr="001E0A91">
        <w:t>Przeprowadzenie wymaganych obowiązującymi przepisami pomiarów, badań, sprawdzeń</w:t>
      </w:r>
      <w:r w:rsidR="00977EF7" w:rsidRPr="001E0A91">
        <w:br/>
      </w:r>
      <w:r w:rsidRPr="001E0A91">
        <w:t>i prób funkcjonalnych dla nowo zainstalowanej instalacji udokumentowane stosownymi protokołami i sprawozdaniami.</w:t>
      </w:r>
    </w:p>
    <w:p w14:paraId="2C13F5AF" w14:textId="77777777" w:rsidR="00F069DD" w:rsidRPr="001E0A91" w:rsidRDefault="00F069DD" w:rsidP="00FC20BB">
      <w:pPr>
        <w:widowControl/>
        <w:numPr>
          <w:ilvl w:val="1"/>
          <w:numId w:val="12"/>
        </w:numPr>
        <w:tabs>
          <w:tab w:val="left" w:pos="851"/>
        </w:tabs>
        <w:autoSpaceDE/>
        <w:autoSpaceDN/>
        <w:adjustRightInd/>
        <w:spacing w:after="60"/>
        <w:ind w:left="709"/>
        <w:jc w:val="both"/>
      </w:pPr>
      <w:r w:rsidRPr="001E0A91">
        <w:t xml:space="preserve">Utylizację odpadów powstałych w wyniku łączenia kabli. </w:t>
      </w:r>
    </w:p>
    <w:p w14:paraId="68C0A3E9" w14:textId="2D535840" w:rsidR="00650173" w:rsidRPr="001E0A91" w:rsidRDefault="00214137" w:rsidP="00CA5223">
      <w:pPr>
        <w:pStyle w:val="Akapitzlist"/>
        <w:numPr>
          <w:ilvl w:val="0"/>
          <w:numId w:val="12"/>
        </w:numPr>
        <w:shd w:val="clear" w:color="auto" w:fill="FFFFFF"/>
        <w:ind w:right="34"/>
      </w:pPr>
      <w:r w:rsidRPr="001E0A91">
        <w:rPr>
          <w:b/>
          <w:bCs/>
        </w:rPr>
        <w:t xml:space="preserve">Osoba przygotowująca </w:t>
      </w:r>
      <w:r w:rsidR="00650173" w:rsidRPr="001E0A91">
        <w:rPr>
          <w:b/>
          <w:bCs/>
        </w:rPr>
        <w:t>opis przedmiotu zamówienia:</w:t>
      </w:r>
    </w:p>
    <w:p w14:paraId="77CCF817" w14:textId="23276652" w:rsidR="00980990" w:rsidRPr="001E0A91" w:rsidRDefault="000F67F8" w:rsidP="00CA5223">
      <w:pPr>
        <w:pStyle w:val="Akapitzlist"/>
        <w:shd w:val="clear" w:color="auto" w:fill="FFFFFF"/>
        <w:ind w:left="360" w:right="34"/>
      </w:pPr>
      <w:r w:rsidRPr="001E0A91">
        <w:t>Ryszard Wojewoda</w:t>
      </w:r>
      <w:r w:rsidR="009D61B6" w:rsidRPr="001E0A91">
        <w:rPr>
          <w:b/>
          <w:bCs/>
        </w:rPr>
        <w:t xml:space="preserve"> – </w:t>
      </w:r>
      <w:r w:rsidR="00980990" w:rsidRPr="001E0A91">
        <w:t>Nadsztygar</w:t>
      </w:r>
      <w:r w:rsidR="009D61B6" w:rsidRPr="001E0A91">
        <w:t xml:space="preserve"> </w:t>
      </w:r>
      <w:r w:rsidR="00980990" w:rsidRPr="001E0A91">
        <w:t>elektryczny ds. łączności</w:t>
      </w:r>
    </w:p>
    <w:p w14:paraId="36B328C1" w14:textId="77777777" w:rsidR="00CA5223" w:rsidRPr="001E0A91" w:rsidRDefault="00CA5223" w:rsidP="00CA5223">
      <w:pPr>
        <w:pStyle w:val="Akapitzlist"/>
        <w:shd w:val="clear" w:color="auto" w:fill="FFFFFF"/>
        <w:ind w:left="360" w:right="34"/>
      </w:pPr>
    </w:p>
    <w:p w14:paraId="0352F1D6" w14:textId="77777777" w:rsidR="00CA5223" w:rsidRPr="001E0A91" w:rsidRDefault="00CA5223" w:rsidP="00CA5223">
      <w:pPr>
        <w:pStyle w:val="Akapitzlist"/>
        <w:shd w:val="clear" w:color="auto" w:fill="FFFFFF"/>
        <w:ind w:left="360" w:right="34"/>
      </w:pPr>
    </w:p>
    <w:p w14:paraId="3CA311BE" w14:textId="4311D4A8" w:rsidR="00CA5223" w:rsidRPr="001E0A91" w:rsidRDefault="00C36CF8" w:rsidP="00C36CF8">
      <w:pPr>
        <w:pStyle w:val="Akapitzlist"/>
        <w:shd w:val="clear" w:color="auto" w:fill="FFFFFF"/>
        <w:ind w:left="1068" w:right="34" w:firstLine="348"/>
      </w:pPr>
      <w:r w:rsidRPr="001E0A91">
        <w:tab/>
      </w:r>
      <w:r w:rsidRPr="001E0A91">
        <w:tab/>
      </w:r>
    </w:p>
    <w:sectPr w:rsidR="00CA5223" w:rsidRPr="001E0A91" w:rsidSect="00185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Jarosiński Jarosław (PKW)" w:date="2025-10-16T10:59:00Z" w:initials="JJ">
    <w:p w14:paraId="0D6395C0" w14:textId="77777777" w:rsidR="00263488" w:rsidRDefault="00263488" w:rsidP="00263488">
      <w:pPr>
        <w:pStyle w:val="Tekstkomentarza"/>
      </w:pPr>
      <w:r>
        <w:rPr>
          <w:rStyle w:val="Odwoaniedokomentarza"/>
        </w:rPr>
        <w:annotationRef/>
      </w:r>
      <w:r>
        <w:t xml:space="preserve">Zapis o równowazności jest wymagany w RUZ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D6395C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CDEBF2A" w16cex:dateUtc="2025-10-16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6395C0" w16cid:durableId="3CDEBF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D96D0" w14:textId="77777777" w:rsidR="00C22E43" w:rsidRDefault="00C22E43" w:rsidP="00FF732C">
      <w:r>
        <w:separator/>
      </w:r>
    </w:p>
  </w:endnote>
  <w:endnote w:type="continuationSeparator" w:id="0">
    <w:p w14:paraId="0BDD162C" w14:textId="77777777" w:rsidR="00C22E43" w:rsidRDefault="00C22E43" w:rsidP="00FF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4016727"/>
      <w:docPartObj>
        <w:docPartGallery w:val="Page Numbers (Bottom of Page)"/>
        <w:docPartUnique/>
      </w:docPartObj>
    </w:sdtPr>
    <w:sdtContent>
      <w:p w14:paraId="7C4958EE" w14:textId="4597D0E8" w:rsidR="00C76DDF" w:rsidRDefault="00C76D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0A761" w14:textId="77777777" w:rsidR="002733BC" w:rsidRDefault="00273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6EC7C" w14:textId="77777777" w:rsidR="00C22E43" w:rsidRDefault="00C22E43" w:rsidP="00FF732C">
      <w:r>
        <w:separator/>
      </w:r>
    </w:p>
  </w:footnote>
  <w:footnote w:type="continuationSeparator" w:id="0">
    <w:p w14:paraId="181C5B56" w14:textId="77777777" w:rsidR="00C22E43" w:rsidRDefault="00C22E43" w:rsidP="00FF7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5A18A3B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5B66D4C"/>
    <w:lvl w:ilvl="0">
      <w:start w:val="1"/>
      <w:numFmt w:val="bullet"/>
      <w:pStyle w:val="Tekstpodstawowy3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5B62C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5012A4"/>
    <w:multiLevelType w:val="multilevel"/>
    <w:tmpl w:val="99828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bullet"/>
      <w:lvlText w:val=""/>
      <w:lvlJc w:val="left"/>
      <w:pPr>
        <w:ind w:left="1639" w:hanging="504"/>
      </w:pPr>
      <w:rPr>
        <w:rFonts w:ascii="Symbol" w:hAnsi="Symbol"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75446E"/>
    <w:multiLevelType w:val="hybridMultilevel"/>
    <w:tmpl w:val="C08671A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5" w15:restartNumberingAfterBreak="0">
    <w:nsid w:val="058B5110"/>
    <w:multiLevelType w:val="hybridMultilevel"/>
    <w:tmpl w:val="1F1A9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10205B93"/>
    <w:multiLevelType w:val="hybridMultilevel"/>
    <w:tmpl w:val="2BC0C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F6119"/>
    <w:multiLevelType w:val="hybridMultilevel"/>
    <w:tmpl w:val="1F1A9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364FBA"/>
    <w:multiLevelType w:val="singleLevel"/>
    <w:tmpl w:val="0415000F"/>
    <w:lvl w:ilvl="0">
      <w:start w:val="1"/>
      <w:numFmt w:val="decimal"/>
      <w:pStyle w:val="Tekstpodstawowy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1F2178C1"/>
    <w:multiLevelType w:val="multilevel"/>
    <w:tmpl w:val="0172B456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pStyle w:val="wyliczanie"/>
      <w:lvlText w:val="%1.%2.%3."/>
      <w:lvlJc w:val="left"/>
      <w:pPr>
        <w:ind w:left="1072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D2F17E0"/>
    <w:multiLevelType w:val="hybridMultilevel"/>
    <w:tmpl w:val="2B42F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73C3CE6"/>
    <w:multiLevelType w:val="multilevel"/>
    <w:tmpl w:val="75001C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7963FF1"/>
    <w:multiLevelType w:val="multilevel"/>
    <w:tmpl w:val="A8381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A56E8F"/>
    <w:multiLevelType w:val="multilevel"/>
    <w:tmpl w:val="77D8F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402F8B"/>
    <w:multiLevelType w:val="multilevel"/>
    <w:tmpl w:val="3AC87B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DA577C"/>
    <w:multiLevelType w:val="hybridMultilevel"/>
    <w:tmpl w:val="D6540290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156A4"/>
    <w:multiLevelType w:val="multilevel"/>
    <w:tmpl w:val="25129B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4BDC02F4"/>
    <w:multiLevelType w:val="hybridMultilevel"/>
    <w:tmpl w:val="5BF2F1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03AA9F2">
      <w:numFmt w:val="bullet"/>
      <w:lvlText w:val="•"/>
      <w:lvlJc w:val="left"/>
      <w:pPr>
        <w:ind w:left="1866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1" w15:restartNumberingAfterBreak="0">
    <w:nsid w:val="4E957BC6"/>
    <w:multiLevelType w:val="hybridMultilevel"/>
    <w:tmpl w:val="1DFCA6F8"/>
    <w:lvl w:ilvl="0" w:tplc="8B2C93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6FB2FBB"/>
    <w:multiLevelType w:val="hybridMultilevel"/>
    <w:tmpl w:val="BFD61158"/>
    <w:lvl w:ilvl="0" w:tplc="0415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 w15:restartNumberingAfterBreak="0">
    <w:nsid w:val="5AB403D2"/>
    <w:multiLevelType w:val="hybridMultilevel"/>
    <w:tmpl w:val="2B42F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5B517519"/>
    <w:multiLevelType w:val="multilevel"/>
    <w:tmpl w:val="3ACE65D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0CD5DC8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53149D1"/>
    <w:multiLevelType w:val="hybridMultilevel"/>
    <w:tmpl w:val="1F1A9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 w15:restartNumberingAfterBreak="0">
    <w:nsid w:val="78B51248"/>
    <w:multiLevelType w:val="hybridMultilevel"/>
    <w:tmpl w:val="97F2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C5697"/>
    <w:multiLevelType w:val="hybridMultilevel"/>
    <w:tmpl w:val="9CF26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A80E90"/>
    <w:multiLevelType w:val="multilevel"/>
    <w:tmpl w:val="506E0D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929624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631892">
    <w:abstractNumId w:val="20"/>
  </w:num>
  <w:num w:numId="3" w16cid:durableId="1206523152">
    <w:abstractNumId w:val="1"/>
  </w:num>
  <w:num w:numId="4" w16cid:durableId="733049657">
    <w:abstractNumId w:val="0"/>
  </w:num>
  <w:num w:numId="5" w16cid:durableId="1105034826">
    <w:abstractNumId w:val="8"/>
    <w:lvlOverride w:ilvl="0">
      <w:startOverride w:val="1"/>
    </w:lvlOverride>
  </w:num>
  <w:num w:numId="6" w16cid:durableId="1726560338">
    <w:abstractNumId w:val="26"/>
  </w:num>
  <w:num w:numId="7" w16cid:durableId="41491749">
    <w:abstractNumId w:val="2"/>
  </w:num>
  <w:num w:numId="8" w16cid:durableId="188564252">
    <w:abstractNumId w:val="25"/>
  </w:num>
  <w:num w:numId="9" w16cid:durableId="1127747138">
    <w:abstractNumId w:val="9"/>
  </w:num>
  <w:num w:numId="10" w16cid:durableId="29502659">
    <w:abstractNumId w:val="10"/>
  </w:num>
  <w:num w:numId="11" w16cid:durableId="17992558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2510038">
    <w:abstractNumId w:val="30"/>
  </w:num>
  <w:num w:numId="13" w16cid:durableId="560483979">
    <w:abstractNumId w:val="15"/>
  </w:num>
  <w:num w:numId="14" w16cid:durableId="2115202463">
    <w:abstractNumId w:val="29"/>
  </w:num>
  <w:num w:numId="15" w16cid:durableId="1826429287">
    <w:abstractNumId w:val="17"/>
  </w:num>
  <w:num w:numId="16" w16cid:durableId="85352341">
    <w:abstractNumId w:val="4"/>
  </w:num>
  <w:num w:numId="17" w16cid:durableId="977732749">
    <w:abstractNumId w:val="19"/>
  </w:num>
  <w:num w:numId="18" w16cid:durableId="1293555140">
    <w:abstractNumId w:val="27"/>
  </w:num>
  <w:num w:numId="19" w16cid:durableId="1971086126">
    <w:abstractNumId w:val="7"/>
  </w:num>
  <w:num w:numId="20" w16cid:durableId="1742017094">
    <w:abstractNumId w:val="5"/>
  </w:num>
  <w:num w:numId="21" w16cid:durableId="349142517">
    <w:abstractNumId w:val="23"/>
  </w:num>
  <w:num w:numId="22" w16cid:durableId="1723554982">
    <w:abstractNumId w:val="12"/>
  </w:num>
  <w:num w:numId="23" w16cid:durableId="1816410730">
    <w:abstractNumId w:val="24"/>
  </w:num>
  <w:num w:numId="24" w16cid:durableId="698897167">
    <w:abstractNumId w:val="6"/>
  </w:num>
  <w:num w:numId="25" w16cid:durableId="1456948439">
    <w:abstractNumId w:val="28"/>
  </w:num>
  <w:num w:numId="26" w16cid:durableId="932250055">
    <w:abstractNumId w:val="21"/>
  </w:num>
  <w:num w:numId="27" w16cid:durableId="1659917703">
    <w:abstractNumId w:val="3"/>
  </w:num>
  <w:num w:numId="28" w16cid:durableId="1348095843">
    <w:abstractNumId w:val="14"/>
  </w:num>
  <w:num w:numId="29" w16cid:durableId="1990549483">
    <w:abstractNumId w:val="16"/>
  </w:num>
  <w:num w:numId="30" w16cid:durableId="1918399643">
    <w:abstractNumId w:val="18"/>
  </w:num>
  <w:num w:numId="31" w16cid:durableId="345013087">
    <w:abstractNumId w:val="13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iński Jarosław (PKW)">
    <w15:presenceInfo w15:providerId="AD" w15:userId="S::jjarosinski@pkw-sa.pl::ce913aaa-6516-4813-805b-3a73449104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32C"/>
    <w:rsid w:val="00017E5F"/>
    <w:rsid w:val="0003226D"/>
    <w:rsid w:val="0004373D"/>
    <w:rsid w:val="00046654"/>
    <w:rsid w:val="00046BA6"/>
    <w:rsid w:val="000668D9"/>
    <w:rsid w:val="000730D9"/>
    <w:rsid w:val="00080A52"/>
    <w:rsid w:val="000A3DAF"/>
    <w:rsid w:val="000A3EF9"/>
    <w:rsid w:val="000A5951"/>
    <w:rsid w:val="000A6ACA"/>
    <w:rsid w:val="000B2B01"/>
    <w:rsid w:val="000C7CAD"/>
    <w:rsid w:val="000F67F8"/>
    <w:rsid w:val="00101891"/>
    <w:rsid w:val="0012631A"/>
    <w:rsid w:val="00135A1D"/>
    <w:rsid w:val="00144CDC"/>
    <w:rsid w:val="00145866"/>
    <w:rsid w:val="00151A14"/>
    <w:rsid w:val="0016332E"/>
    <w:rsid w:val="00174ACD"/>
    <w:rsid w:val="00184217"/>
    <w:rsid w:val="00184D34"/>
    <w:rsid w:val="001859B8"/>
    <w:rsid w:val="00190BF7"/>
    <w:rsid w:val="00192E6D"/>
    <w:rsid w:val="001958C0"/>
    <w:rsid w:val="001C75E8"/>
    <w:rsid w:val="001D2382"/>
    <w:rsid w:val="001E0A91"/>
    <w:rsid w:val="001E2C56"/>
    <w:rsid w:val="00202144"/>
    <w:rsid w:val="00212C40"/>
    <w:rsid w:val="00214137"/>
    <w:rsid w:val="0021555A"/>
    <w:rsid w:val="00223C6F"/>
    <w:rsid w:val="002368BF"/>
    <w:rsid w:val="0025160B"/>
    <w:rsid w:val="00263488"/>
    <w:rsid w:val="002713C2"/>
    <w:rsid w:val="002733BC"/>
    <w:rsid w:val="00273D38"/>
    <w:rsid w:val="00275DA7"/>
    <w:rsid w:val="002977A6"/>
    <w:rsid w:val="002C3923"/>
    <w:rsid w:val="002C5729"/>
    <w:rsid w:val="002D516D"/>
    <w:rsid w:val="002E6F8E"/>
    <w:rsid w:val="003034CC"/>
    <w:rsid w:val="00320B90"/>
    <w:rsid w:val="003371ED"/>
    <w:rsid w:val="00344355"/>
    <w:rsid w:val="00366CDD"/>
    <w:rsid w:val="00374A43"/>
    <w:rsid w:val="00383776"/>
    <w:rsid w:val="00393F20"/>
    <w:rsid w:val="00394EE7"/>
    <w:rsid w:val="003C1AAA"/>
    <w:rsid w:val="003C23EF"/>
    <w:rsid w:val="003E01C1"/>
    <w:rsid w:val="003E4E60"/>
    <w:rsid w:val="003F620D"/>
    <w:rsid w:val="003F6AE2"/>
    <w:rsid w:val="00403ECF"/>
    <w:rsid w:val="0040761F"/>
    <w:rsid w:val="0041733D"/>
    <w:rsid w:val="00417918"/>
    <w:rsid w:val="004255B3"/>
    <w:rsid w:val="00450230"/>
    <w:rsid w:val="00456C35"/>
    <w:rsid w:val="00465998"/>
    <w:rsid w:val="00470CA4"/>
    <w:rsid w:val="004D0D2F"/>
    <w:rsid w:val="004D122F"/>
    <w:rsid w:val="004F70A3"/>
    <w:rsid w:val="005326C9"/>
    <w:rsid w:val="00533463"/>
    <w:rsid w:val="00572C2D"/>
    <w:rsid w:val="005A30B9"/>
    <w:rsid w:val="005B26C7"/>
    <w:rsid w:val="005B4A7D"/>
    <w:rsid w:val="005C6704"/>
    <w:rsid w:val="005D11DA"/>
    <w:rsid w:val="0061233D"/>
    <w:rsid w:val="00623972"/>
    <w:rsid w:val="00623E0B"/>
    <w:rsid w:val="00645DD8"/>
    <w:rsid w:val="00650173"/>
    <w:rsid w:val="006A1851"/>
    <w:rsid w:val="006A5674"/>
    <w:rsid w:val="006B6FF1"/>
    <w:rsid w:val="006E3D03"/>
    <w:rsid w:val="00701F4D"/>
    <w:rsid w:val="007021C6"/>
    <w:rsid w:val="00721BF9"/>
    <w:rsid w:val="00727593"/>
    <w:rsid w:val="00752338"/>
    <w:rsid w:val="0076071E"/>
    <w:rsid w:val="00774B25"/>
    <w:rsid w:val="007A0115"/>
    <w:rsid w:val="007A48F0"/>
    <w:rsid w:val="007B17E8"/>
    <w:rsid w:val="007C1A40"/>
    <w:rsid w:val="007D1AD7"/>
    <w:rsid w:val="007D6B8F"/>
    <w:rsid w:val="007D74D2"/>
    <w:rsid w:val="007F2BE9"/>
    <w:rsid w:val="00813918"/>
    <w:rsid w:val="00813DFA"/>
    <w:rsid w:val="00814926"/>
    <w:rsid w:val="0082693D"/>
    <w:rsid w:val="00843089"/>
    <w:rsid w:val="008950AE"/>
    <w:rsid w:val="008A480E"/>
    <w:rsid w:val="008B3EDD"/>
    <w:rsid w:val="008C6756"/>
    <w:rsid w:val="008E36F1"/>
    <w:rsid w:val="008F0464"/>
    <w:rsid w:val="00902176"/>
    <w:rsid w:val="00906DCA"/>
    <w:rsid w:val="00926132"/>
    <w:rsid w:val="0092783F"/>
    <w:rsid w:val="009411F7"/>
    <w:rsid w:val="00976FDE"/>
    <w:rsid w:val="00977EF7"/>
    <w:rsid w:val="00980990"/>
    <w:rsid w:val="009848B6"/>
    <w:rsid w:val="009863E4"/>
    <w:rsid w:val="0099386E"/>
    <w:rsid w:val="00995D39"/>
    <w:rsid w:val="009B1A61"/>
    <w:rsid w:val="009D2E59"/>
    <w:rsid w:val="009D61B6"/>
    <w:rsid w:val="009D7E76"/>
    <w:rsid w:val="009E32BD"/>
    <w:rsid w:val="00A037FC"/>
    <w:rsid w:val="00A03CF2"/>
    <w:rsid w:val="00A105FD"/>
    <w:rsid w:val="00A111BC"/>
    <w:rsid w:val="00A37F31"/>
    <w:rsid w:val="00A526EC"/>
    <w:rsid w:val="00A677CC"/>
    <w:rsid w:val="00A8564A"/>
    <w:rsid w:val="00A964D6"/>
    <w:rsid w:val="00AB7139"/>
    <w:rsid w:val="00AC19DA"/>
    <w:rsid w:val="00AD717B"/>
    <w:rsid w:val="00AE3D41"/>
    <w:rsid w:val="00B34899"/>
    <w:rsid w:val="00B559C8"/>
    <w:rsid w:val="00B740D0"/>
    <w:rsid w:val="00B76B35"/>
    <w:rsid w:val="00B9027C"/>
    <w:rsid w:val="00BA007B"/>
    <w:rsid w:val="00BC7F57"/>
    <w:rsid w:val="00BE2720"/>
    <w:rsid w:val="00BF5D21"/>
    <w:rsid w:val="00C05ED3"/>
    <w:rsid w:val="00C13254"/>
    <w:rsid w:val="00C22E43"/>
    <w:rsid w:val="00C32128"/>
    <w:rsid w:val="00C36254"/>
    <w:rsid w:val="00C36CF8"/>
    <w:rsid w:val="00C51F4B"/>
    <w:rsid w:val="00C64FB5"/>
    <w:rsid w:val="00C76DDF"/>
    <w:rsid w:val="00C90AEF"/>
    <w:rsid w:val="00CA5223"/>
    <w:rsid w:val="00CA573F"/>
    <w:rsid w:val="00CA601F"/>
    <w:rsid w:val="00CB2F1E"/>
    <w:rsid w:val="00CC2859"/>
    <w:rsid w:val="00CC452E"/>
    <w:rsid w:val="00CC4DCF"/>
    <w:rsid w:val="00CF082E"/>
    <w:rsid w:val="00CF76EB"/>
    <w:rsid w:val="00D13804"/>
    <w:rsid w:val="00D156F8"/>
    <w:rsid w:val="00D25EC5"/>
    <w:rsid w:val="00D35A1A"/>
    <w:rsid w:val="00D41C7C"/>
    <w:rsid w:val="00D639CB"/>
    <w:rsid w:val="00D655AD"/>
    <w:rsid w:val="00D7531B"/>
    <w:rsid w:val="00D9046D"/>
    <w:rsid w:val="00D92470"/>
    <w:rsid w:val="00DA4E1E"/>
    <w:rsid w:val="00DA673A"/>
    <w:rsid w:val="00DC4D99"/>
    <w:rsid w:val="00DC7F4F"/>
    <w:rsid w:val="00DE436D"/>
    <w:rsid w:val="00E20827"/>
    <w:rsid w:val="00E27DFA"/>
    <w:rsid w:val="00E31B79"/>
    <w:rsid w:val="00E64D00"/>
    <w:rsid w:val="00E74EEA"/>
    <w:rsid w:val="00EA0488"/>
    <w:rsid w:val="00EB2B3E"/>
    <w:rsid w:val="00EB74A3"/>
    <w:rsid w:val="00EE396B"/>
    <w:rsid w:val="00EF1C8E"/>
    <w:rsid w:val="00F069DD"/>
    <w:rsid w:val="00F12AA7"/>
    <w:rsid w:val="00F15D64"/>
    <w:rsid w:val="00F4700F"/>
    <w:rsid w:val="00F50E95"/>
    <w:rsid w:val="00F55B81"/>
    <w:rsid w:val="00F71591"/>
    <w:rsid w:val="00F819C7"/>
    <w:rsid w:val="00F8224B"/>
    <w:rsid w:val="00F9745E"/>
    <w:rsid w:val="00FA1A79"/>
    <w:rsid w:val="00FA5DAC"/>
    <w:rsid w:val="00FC20BB"/>
    <w:rsid w:val="00FC3040"/>
    <w:rsid w:val="00FD2629"/>
    <w:rsid w:val="00FD4864"/>
    <w:rsid w:val="00FF007B"/>
    <w:rsid w:val="00FF71C2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B084"/>
  <w15:chartTrackingRefBased/>
  <w15:docId w15:val="{31A0CEAB-5BEF-4B2C-ADBC-0C7D90AF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732C"/>
    <w:pPr>
      <w:keepNext/>
      <w:widowControl/>
      <w:autoSpaceDE/>
      <w:autoSpaceDN/>
      <w:adjustRightInd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1"/>
    <w:qFormat/>
    <w:rsid w:val="00FF732C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F732C"/>
    <w:pPr>
      <w:keepNext/>
      <w:widowControl/>
      <w:autoSpaceDE/>
      <w:autoSpaceDN/>
      <w:adjustRightInd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F732C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F732C"/>
    <w:pPr>
      <w:keepNext/>
      <w:widowControl/>
      <w:autoSpaceDE/>
      <w:autoSpaceDN/>
      <w:adjustRightInd/>
      <w:ind w:left="708" w:firstLine="708"/>
      <w:jc w:val="right"/>
      <w:outlineLvl w:val="4"/>
    </w:pPr>
    <w:rPr>
      <w:rFonts w:ascii="Times New Roman" w:eastAsia="Times New Roman" w:hAnsi="Times New Roman" w:cs="Times New Roman"/>
      <w:b/>
      <w:bCs/>
      <w:color w:val="0000FF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F732C"/>
    <w:pPr>
      <w:widowControl/>
      <w:autoSpaceDE/>
      <w:autoSpaceDN/>
      <w:adjustRightInd/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F732C"/>
    <w:pPr>
      <w:keepNext/>
      <w:widowControl/>
      <w:autoSpaceDE/>
      <w:autoSpaceDN/>
      <w:adjustRightInd/>
      <w:ind w:firstLine="708"/>
      <w:jc w:val="center"/>
      <w:outlineLvl w:val="6"/>
    </w:pPr>
    <w:rPr>
      <w:rFonts w:ascii="Times New Roman" w:eastAsia="Times New Roman" w:hAnsi="Times New Roman" w:cs="Times New Roman"/>
      <w:spacing w:val="20"/>
      <w:sz w:val="28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F732C"/>
    <w:pPr>
      <w:widowControl/>
      <w:autoSpaceDE/>
      <w:autoSpaceDN/>
      <w:adjustRightInd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F732C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732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sid w:val="00FF73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F732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F732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F732C"/>
    <w:rPr>
      <w:rFonts w:ascii="Times New Roman" w:eastAsia="Times New Roman" w:hAnsi="Times New Roman" w:cs="Times New Roman"/>
      <w:b/>
      <w:bCs/>
      <w:color w:val="0000FF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FF732C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F732C"/>
    <w:rPr>
      <w:rFonts w:ascii="Times New Roman" w:eastAsia="Times New Roman" w:hAnsi="Times New Roman" w:cs="Times New Roman"/>
      <w:spacing w:val="20"/>
      <w:sz w:val="28"/>
      <w:szCs w:val="28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FF732C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FF732C"/>
    <w:rPr>
      <w:rFonts w:ascii="Times New Roman" w:eastAsia="Times New Roman" w:hAnsi="Times New Roman" w:cs="Times New Roman"/>
      <w:b/>
      <w:bCs/>
      <w:color w:val="FF0000"/>
      <w:sz w:val="28"/>
      <w:szCs w:val="2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732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F732C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FF732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F732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732C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F732C"/>
    <w:rPr>
      <w:vertAlign w:val="superscript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FF73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73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32C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73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32C"/>
    <w:rPr>
      <w:rFonts w:ascii="Arial" w:eastAsiaTheme="minorEastAsia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32C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FF73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F732C"/>
    <w:pPr>
      <w:widowControl/>
      <w:autoSpaceDE/>
      <w:autoSpaceDN/>
      <w:adjustRightInd/>
      <w:spacing w:line="360" w:lineRule="auto"/>
      <w:ind w:left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F732C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FF7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unhideWhenUsed/>
    <w:rsid w:val="00FF732C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FF732C"/>
    <w:rPr>
      <w:rFonts w:ascii="Arial" w:eastAsiaTheme="minorEastAsia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73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732C"/>
    <w:rPr>
      <w:rFonts w:ascii="Arial" w:eastAsiaTheme="minorEastAsia" w:hAnsi="Arial" w:cs="Arial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F732C"/>
  </w:style>
  <w:style w:type="paragraph" w:styleId="Tekstpodstawowy2">
    <w:name w:val="Body Text 2"/>
    <w:basedOn w:val="Normalny"/>
    <w:link w:val="Tekstpodstawowy2Znak"/>
    <w:uiPriority w:val="99"/>
    <w:rsid w:val="00FF732C"/>
    <w:pPr>
      <w:widowControl/>
      <w:autoSpaceDE/>
      <w:autoSpaceDN/>
      <w:adjustRightInd/>
      <w:spacing w:after="120" w:line="480" w:lineRule="auto"/>
    </w:pPr>
    <w:rPr>
      <w:rFonts w:eastAsia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F7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732C"/>
    <w:pPr>
      <w:widowControl/>
      <w:autoSpaceDE/>
      <w:autoSpaceDN/>
      <w:adjustRightInd/>
      <w:spacing w:after="120"/>
    </w:pPr>
    <w:rPr>
      <w:rFonts w:eastAsia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F732C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FF732C"/>
    <w:pPr>
      <w:widowControl/>
      <w:spacing w:before="60" w:after="60"/>
      <w:ind w:left="180"/>
      <w:jc w:val="both"/>
    </w:pPr>
    <w:rPr>
      <w:rFonts w:eastAsia="Times New Roman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732C"/>
    <w:rPr>
      <w:rFonts w:ascii="Arial" w:eastAsia="Times New Roman" w:hAnsi="Arial" w:cs="Arial"/>
      <w:lang w:eastAsia="pl-PL"/>
    </w:rPr>
  </w:style>
  <w:style w:type="paragraph" w:customStyle="1" w:styleId="Prambule">
    <w:name w:val="Préambule"/>
    <w:basedOn w:val="Normalny"/>
    <w:rsid w:val="00FF732C"/>
    <w:pPr>
      <w:keepLines/>
      <w:widowControl/>
      <w:numPr>
        <w:numId w:val="1"/>
      </w:numPr>
      <w:tabs>
        <w:tab w:val="num" w:pos="709"/>
      </w:tabs>
      <w:autoSpaceDE/>
      <w:autoSpaceDN/>
      <w:adjustRightInd/>
      <w:spacing w:before="120" w:after="120"/>
      <w:ind w:left="709" w:hanging="709"/>
      <w:jc w:val="both"/>
    </w:pPr>
    <w:rPr>
      <w:rFonts w:eastAsia="Times New Roman" w:cs="Times New Roman"/>
      <w:sz w:val="22"/>
    </w:rPr>
  </w:style>
  <w:style w:type="character" w:styleId="Numerstrony">
    <w:name w:val="page number"/>
    <w:basedOn w:val="Domylnaczcionkaakapitu"/>
    <w:rsid w:val="00FF732C"/>
  </w:style>
  <w:style w:type="paragraph" w:styleId="Tekstkomentarza">
    <w:name w:val="annotation text"/>
    <w:basedOn w:val="Normalny"/>
    <w:link w:val="TekstkomentarzaZnak"/>
    <w:uiPriority w:val="99"/>
    <w:rsid w:val="00FF732C"/>
    <w:pPr>
      <w:widowControl/>
      <w:autoSpaceDE/>
      <w:autoSpaceDN/>
      <w:adjustRightInd/>
    </w:pPr>
    <w:rPr>
      <w:rFonts w:eastAsia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732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FF732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F73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F732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FF732C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FF732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FF732C"/>
    <w:pPr>
      <w:keepNext/>
      <w:widowControl/>
      <w:autoSpaceDE/>
      <w:adjustRightInd/>
      <w:spacing w:before="60" w:after="60"/>
      <w:jc w:val="center"/>
    </w:pPr>
    <w:rPr>
      <w:rFonts w:eastAsia="Times New Roman" w:cs="Times New Roman"/>
      <w:b/>
    </w:rPr>
  </w:style>
  <w:style w:type="paragraph" w:customStyle="1" w:styleId="AODocTxtL1">
    <w:name w:val="AODocTxtL1"/>
    <w:basedOn w:val="Normalny"/>
    <w:rsid w:val="00FF732C"/>
    <w:pPr>
      <w:widowControl/>
      <w:autoSpaceDE/>
      <w:autoSpaceDN/>
      <w:adjustRightInd/>
      <w:spacing w:before="240" w:line="260" w:lineRule="atLeast"/>
      <w:jc w:val="both"/>
    </w:pPr>
    <w:rPr>
      <w:rFonts w:eastAsia="SimSun" w:cs="Times New Roman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FF732C"/>
    <w:pPr>
      <w:keepNext/>
      <w:widowControl/>
      <w:numPr>
        <w:numId w:val="2"/>
      </w:numPr>
      <w:autoSpaceDE/>
      <w:autoSpaceDN/>
      <w:adjustRightInd/>
      <w:spacing w:before="240" w:line="260" w:lineRule="atLeast"/>
      <w:jc w:val="both"/>
      <w:outlineLvl w:val="0"/>
    </w:pPr>
    <w:rPr>
      <w:rFonts w:eastAsia="SimSun" w:cs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FF732C"/>
    <w:pPr>
      <w:keepNext/>
      <w:widowControl/>
      <w:numPr>
        <w:ilvl w:val="1"/>
        <w:numId w:val="2"/>
      </w:numPr>
      <w:autoSpaceDE/>
      <w:autoSpaceDN/>
      <w:adjustRightInd/>
      <w:spacing w:before="240" w:line="260" w:lineRule="atLeast"/>
      <w:jc w:val="both"/>
      <w:outlineLvl w:val="1"/>
    </w:pPr>
    <w:rPr>
      <w:rFonts w:eastAsia="SimSun" w:cs="Times New Roman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FF732C"/>
    <w:pPr>
      <w:widowControl/>
      <w:numPr>
        <w:ilvl w:val="2"/>
        <w:numId w:val="2"/>
      </w:numPr>
      <w:autoSpaceDE/>
      <w:autoSpaceDN/>
      <w:adjustRightInd/>
      <w:spacing w:before="240" w:line="260" w:lineRule="atLeast"/>
      <w:jc w:val="both"/>
      <w:outlineLvl w:val="2"/>
    </w:pPr>
    <w:rPr>
      <w:rFonts w:eastAsia="SimSun" w:cs="Times New Roman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FF732C"/>
    <w:pPr>
      <w:widowControl/>
      <w:numPr>
        <w:ilvl w:val="3"/>
        <w:numId w:val="2"/>
      </w:numPr>
      <w:autoSpaceDE/>
      <w:autoSpaceDN/>
      <w:adjustRightInd/>
      <w:spacing w:before="240" w:line="260" w:lineRule="atLeast"/>
      <w:jc w:val="both"/>
      <w:outlineLvl w:val="3"/>
    </w:pPr>
    <w:rPr>
      <w:rFonts w:eastAsia="SimSun" w:cs="Times New Roman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FF732C"/>
    <w:pPr>
      <w:widowControl/>
      <w:numPr>
        <w:ilvl w:val="4"/>
        <w:numId w:val="2"/>
      </w:numPr>
      <w:autoSpaceDE/>
      <w:autoSpaceDN/>
      <w:adjustRightInd/>
      <w:spacing w:before="240" w:line="260" w:lineRule="atLeast"/>
      <w:jc w:val="both"/>
      <w:outlineLvl w:val="4"/>
    </w:pPr>
    <w:rPr>
      <w:rFonts w:eastAsia="SimSun" w:cs="Times New Roman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FF732C"/>
    <w:pPr>
      <w:widowControl/>
      <w:numPr>
        <w:ilvl w:val="5"/>
        <w:numId w:val="2"/>
      </w:numPr>
      <w:autoSpaceDE/>
      <w:autoSpaceDN/>
      <w:adjustRightInd/>
      <w:spacing w:before="240" w:line="260" w:lineRule="atLeast"/>
      <w:jc w:val="both"/>
      <w:outlineLvl w:val="5"/>
    </w:pPr>
    <w:rPr>
      <w:rFonts w:eastAsia="SimSu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FF732C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FF732C"/>
    <w:rPr>
      <w:rFonts w:ascii="Arial" w:eastAsia="SimSun" w:hAnsi="Arial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FF73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FF732C"/>
    <w:rPr>
      <w:color w:val="0000FF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FF732C"/>
  </w:style>
  <w:style w:type="character" w:customStyle="1" w:styleId="tresctd">
    <w:name w:val="tresctd"/>
    <w:rsid w:val="00FF732C"/>
  </w:style>
  <w:style w:type="character" w:styleId="Pogrubienie">
    <w:name w:val="Strong"/>
    <w:uiPriority w:val="22"/>
    <w:qFormat/>
    <w:rsid w:val="00FF732C"/>
    <w:rPr>
      <w:b/>
      <w:bCs/>
    </w:rPr>
  </w:style>
  <w:style w:type="character" w:customStyle="1" w:styleId="Tekstpodstawowywcity2Znak1">
    <w:name w:val="Tekst podstawowy wcięty 2 Znak1"/>
    <w:rsid w:val="00FF732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2Znak1">
    <w:name w:val="Nagłówek 2 Znak1"/>
    <w:link w:val="Nagwek2"/>
    <w:rsid w:val="00FF732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Tekstpodstawowy21">
    <w:name w:val="Tekst podstawowy 21"/>
    <w:basedOn w:val="Normalny"/>
    <w:rsid w:val="00FF732C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</w:rPr>
  </w:style>
  <w:style w:type="paragraph" w:styleId="Tytu">
    <w:name w:val="Title"/>
    <w:basedOn w:val="Normalny"/>
    <w:link w:val="TytuZnak"/>
    <w:qFormat/>
    <w:rsid w:val="00FF732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F732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nyWeb">
    <w:name w:val="Normal (Web)"/>
    <w:basedOn w:val="Normalny"/>
    <w:rsid w:val="00FF732C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 w:val="24"/>
    </w:rPr>
  </w:style>
  <w:style w:type="paragraph" w:customStyle="1" w:styleId="Tekstpodstawowywcity21">
    <w:name w:val="Tekst podstawowy wcięty 21"/>
    <w:basedOn w:val="Normalny"/>
    <w:uiPriority w:val="99"/>
    <w:rsid w:val="00FF732C"/>
    <w:pPr>
      <w:widowControl/>
      <w:autoSpaceDE/>
      <w:autoSpaceDN/>
      <w:adjustRightInd/>
      <w:ind w:left="360" w:hanging="360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1">
    <w:name w:val="Tekst podstawowy1"/>
    <w:uiPriority w:val="99"/>
    <w:rsid w:val="00FF732C"/>
    <w:pPr>
      <w:numPr>
        <w:numId w:val="5"/>
      </w:numPr>
      <w:tabs>
        <w:tab w:val="clear" w:pos="720"/>
      </w:tabs>
      <w:spacing w:after="0" w:line="240" w:lineRule="auto"/>
      <w:ind w:left="0" w:firstLine="0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Rub2">
    <w:name w:val="Rub2"/>
    <w:basedOn w:val="Normalny"/>
    <w:next w:val="Normalny"/>
    <w:rsid w:val="00FF732C"/>
    <w:pPr>
      <w:widowControl/>
      <w:tabs>
        <w:tab w:val="left" w:pos="709"/>
        <w:tab w:val="left" w:pos="5670"/>
        <w:tab w:val="left" w:pos="6663"/>
        <w:tab w:val="left" w:pos="7088"/>
      </w:tabs>
      <w:autoSpaceDE/>
      <w:autoSpaceDN/>
      <w:adjustRightInd/>
      <w:ind w:right="-596"/>
    </w:pPr>
    <w:rPr>
      <w:rFonts w:ascii="Times New Roman" w:eastAsia="MS Mincho" w:hAnsi="Times New Roman" w:cs="Times New Roman"/>
      <w:smallCaps/>
      <w:lang w:val="en-GB"/>
    </w:rPr>
  </w:style>
  <w:style w:type="paragraph" w:styleId="Tekstblokowy">
    <w:name w:val="Block Text"/>
    <w:basedOn w:val="Normalny"/>
    <w:rsid w:val="00FF732C"/>
    <w:pPr>
      <w:shd w:val="clear" w:color="auto" w:fill="FFFFFF"/>
      <w:spacing w:line="252" w:lineRule="exact"/>
      <w:ind w:left="600" w:right="1" w:hanging="577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1">
    <w:name w:val="1"/>
    <w:basedOn w:val="Normalny"/>
    <w:next w:val="Nagwek"/>
    <w:link w:val="1Znak"/>
    <w:uiPriority w:val="99"/>
    <w:rsid w:val="00FF732C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nt5">
    <w:name w:val="font5"/>
    <w:basedOn w:val="Normalny"/>
    <w:link w:val="font5Znak"/>
    <w:rsid w:val="00FF732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sz w:val="22"/>
      <w:szCs w:val="22"/>
      <w:lang w:val="x-none" w:eastAsia="x-none"/>
    </w:rPr>
  </w:style>
  <w:style w:type="paragraph" w:customStyle="1" w:styleId="xl31">
    <w:name w:val="xl31"/>
    <w:basedOn w:val="Normalny"/>
    <w:rsid w:val="00FF732C"/>
    <w:pPr>
      <w:widowControl/>
      <w:pBdr>
        <w:left w:val="single" w:sz="12" w:space="0" w:color="auto"/>
        <w:bottom w:val="single" w:sz="12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bCs/>
      <w:sz w:val="22"/>
      <w:szCs w:val="22"/>
    </w:rPr>
  </w:style>
  <w:style w:type="paragraph" w:customStyle="1" w:styleId="xl32">
    <w:name w:val="xl32"/>
    <w:basedOn w:val="Normalny"/>
    <w:rsid w:val="00FF732C"/>
    <w:pPr>
      <w:widowControl/>
      <w:pBdr>
        <w:left w:val="single" w:sz="8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sz w:val="22"/>
      <w:szCs w:val="22"/>
    </w:rPr>
  </w:style>
  <w:style w:type="paragraph" w:customStyle="1" w:styleId="ust">
    <w:name w:val="ust"/>
    <w:uiPriority w:val="99"/>
    <w:rsid w:val="00FF73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FF732C"/>
    <w:rPr>
      <w:rFonts w:cs="Times New Roman"/>
      <w:color w:val="800080"/>
      <w:u w:val="single"/>
    </w:rPr>
  </w:style>
  <w:style w:type="paragraph" w:customStyle="1" w:styleId="Punkt">
    <w:name w:val="Punkt"/>
    <w:basedOn w:val="Normalny"/>
    <w:uiPriority w:val="99"/>
    <w:rsid w:val="00FF732C"/>
    <w:pPr>
      <w:autoSpaceDE/>
      <w:autoSpaceDN/>
      <w:adjustRightInd/>
      <w:snapToGrid w:val="0"/>
      <w:spacing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</w:rPr>
  </w:style>
  <w:style w:type="paragraph" w:styleId="Listapunktowana">
    <w:name w:val="List Bullet"/>
    <w:basedOn w:val="Normalny"/>
    <w:autoRedefine/>
    <w:rsid w:val="00FF732C"/>
    <w:pPr>
      <w:widowControl/>
      <w:tabs>
        <w:tab w:val="num" w:pos="360"/>
        <w:tab w:val="num" w:pos="851"/>
      </w:tabs>
      <w:autoSpaceDE/>
      <w:autoSpaceDN/>
      <w:adjustRightInd/>
      <w:ind w:left="1440" w:hanging="1014"/>
      <w:jc w:val="both"/>
    </w:pPr>
    <w:rPr>
      <w:rFonts w:eastAsia="Times New Roman" w:cs="Times New Roman"/>
      <w:sz w:val="22"/>
    </w:rPr>
  </w:style>
  <w:style w:type="paragraph" w:customStyle="1" w:styleId="font6">
    <w:name w:val="font6"/>
    <w:basedOn w:val="Normalny"/>
    <w:uiPriority w:val="99"/>
    <w:rsid w:val="00FF732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sz w:val="22"/>
      <w:szCs w:val="22"/>
      <w:u w:val="single"/>
    </w:rPr>
  </w:style>
  <w:style w:type="paragraph" w:customStyle="1" w:styleId="xl24">
    <w:name w:val="xl24"/>
    <w:basedOn w:val="Normalny"/>
    <w:uiPriority w:val="99"/>
    <w:rsid w:val="00FF732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 w:cs="Times New Roman"/>
      <w:sz w:val="22"/>
      <w:szCs w:val="22"/>
    </w:rPr>
  </w:style>
  <w:style w:type="paragraph" w:customStyle="1" w:styleId="FR2">
    <w:name w:val="FR2"/>
    <w:uiPriority w:val="99"/>
    <w:rsid w:val="00FF732C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FF732C"/>
    <w:pPr>
      <w:widowControl/>
      <w:autoSpaceDE/>
      <w:autoSpaceDN/>
      <w:adjustRightInd/>
    </w:pPr>
    <w:rPr>
      <w:rFonts w:ascii="Courier New" w:eastAsia="Times New Roman" w:hAnsi="Courier New" w:cs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F732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uiPriority w:val="99"/>
    <w:rsid w:val="00FF732C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FF732C"/>
    <w:pPr>
      <w:widowControl/>
      <w:numPr>
        <w:numId w:val="3"/>
      </w:numPr>
      <w:tabs>
        <w:tab w:val="clear" w:pos="643"/>
      </w:tabs>
      <w:autoSpaceDE/>
      <w:autoSpaceDN/>
      <w:adjustRightInd/>
      <w:ind w:left="0" w:firstLine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ekstumowy">
    <w:name w:val="Tekst umowy"/>
    <w:basedOn w:val="Tekstpodstawowy3"/>
    <w:autoRedefine/>
    <w:uiPriority w:val="99"/>
    <w:rsid w:val="00FF732C"/>
    <w:pPr>
      <w:spacing w:after="60"/>
      <w:ind w:left="284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rescstyle5">
    <w:name w:val="tresc style5"/>
    <w:uiPriority w:val="99"/>
    <w:rsid w:val="00FF732C"/>
    <w:rPr>
      <w:rFonts w:cs="Times New Roman"/>
    </w:rPr>
  </w:style>
  <w:style w:type="paragraph" w:styleId="Listapunktowana2">
    <w:name w:val="List Bullet 2"/>
    <w:basedOn w:val="Normalny"/>
    <w:rsid w:val="00FF732C"/>
    <w:pPr>
      <w:tabs>
        <w:tab w:val="num" w:pos="360"/>
      </w:tabs>
      <w:ind w:left="360" w:hanging="360"/>
    </w:pPr>
    <w:rPr>
      <w:rFonts w:ascii="Times New Roman" w:eastAsia="Times New Roman" w:hAnsi="Times New Roman" w:cs="Times New Roman"/>
    </w:rPr>
  </w:style>
  <w:style w:type="character" w:customStyle="1" w:styleId="PlandokumentuZnak">
    <w:name w:val="Plan dokumentu Znak"/>
    <w:uiPriority w:val="99"/>
    <w:semiHidden/>
    <w:rsid w:val="00FF732C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rsid w:val="00FF732C"/>
    <w:pPr>
      <w:shd w:val="clear" w:color="auto" w:fill="000080"/>
    </w:pPr>
    <w:rPr>
      <w:rFonts w:ascii="Tahoma" w:eastAsia="Times New Roman" w:hAnsi="Tahoma" w:cs="Times New Roman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rsid w:val="00FF732C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TekstprzypisukocowegoZnak1">
    <w:name w:val="Tekst przypisu końcowego Znak1"/>
    <w:uiPriority w:val="99"/>
    <w:rsid w:val="00FF732C"/>
    <w:rPr>
      <w:rFonts w:ascii="Times New Roman" w:eastAsia="Times New Roman" w:hAnsi="Times New Roman"/>
      <w:lang w:val="x-none" w:eastAsia="x-none"/>
    </w:rPr>
  </w:style>
  <w:style w:type="paragraph" w:customStyle="1" w:styleId="StandardowyStandardowy1">
    <w:name w:val="Standardowy.Standardowy1"/>
    <w:uiPriority w:val="99"/>
    <w:rsid w:val="00FF7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2">
    <w:name w:val="Art2"/>
    <w:basedOn w:val="Normalny"/>
    <w:next w:val="Normalny"/>
    <w:uiPriority w:val="99"/>
    <w:rsid w:val="00FF732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rt1">
    <w:name w:val="Art1"/>
    <w:basedOn w:val="Normalny"/>
    <w:uiPriority w:val="99"/>
    <w:rsid w:val="00FF732C"/>
    <w:pPr>
      <w:keepNext/>
      <w:autoSpaceDE/>
      <w:autoSpaceDN/>
      <w:adjustRightInd/>
      <w:snapToGrid w:val="0"/>
      <w:jc w:val="both"/>
    </w:pPr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NormalnyWebZnak">
    <w:name w:val="Normalny (Web) Znak"/>
    <w:uiPriority w:val="99"/>
    <w:rsid w:val="00FF732C"/>
    <w:rPr>
      <w:rFonts w:cs="Times New Roman"/>
      <w:sz w:val="24"/>
    </w:rPr>
  </w:style>
  <w:style w:type="paragraph" w:customStyle="1" w:styleId="WW-Tekstpodstawowywcity3">
    <w:name w:val="WW-Tekst podstawowy wci?ty 3"/>
    <w:basedOn w:val="Normalny"/>
    <w:uiPriority w:val="99"/>
    <w:rsid w:val="00FF732C"/>
    <w:pPr>
      <w:widowControl/>
      <w:suppressAutoHyphens/>
      <w:overflowPunct w:val="0"/>
      <w:spacing w:before="120"/>
      <w:ind w:left="142" w:hanging="142"/>
      <w:textAlignment w:val="baseline"/>
    </w:pPr>
    <w:rPr>
      <w:rFonts w:eastAsia="Times New Roman" w:cs="Times New Roman"/>
    </w:rPr>
  </w:style>
  <w:style w:type="paragraph" w:customStyle="1" w:styleId="WW-Tekstpodstawowy2">
    <w:name w:val="WW-Tekst podstawowy 2"/>
    <w:basedOn w:val="Normalny"/>
    <w:uiPriority w:val="99"/>
    <w:rsid w:val="00FF732C"/>
    <w:pPr>
      <w:widowControl/>
      <w:suppressAutoHyphens/>
      <w:overflowPunct w:val="0"/>
      <w:textAlignment w:val="baseline"/>
    </w:pPr>
    <w:rPr>
      <w:rFonts w:eastAsia="Times New Roman" w:cs="Times New Roman"/>
    </w:rPr>
  </w:style>
  <w:style w:type="paragraph" w:customStyle="1" w:styleId="Tekstpodstawowywcity31">
    <w:name w:val="Tekst podstawowy wcięty 31"/>
    <w:basedOn w:val="Normalny"/>
    <w:rsid w:val="00FF732C"/>
    <w:pPr>
      <w:widowControl/>
      <w:autoSpaceDE/>
      <w:autoSpaceDN/>
      <w:adjustRightInd/>
      <w:ind w:left="284" w:hanging="284"/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tekst">
    <w:name w:val="tekst"/>
    <w:uiPriority w:val="99"/>
    <w:rsid w:val="00FF732C"/>
    <w:rPr>
      <w:rFonts w:cs="Times New Roman"/>
    </w:rPr>
  </w:style>
  <w:style w:type="table" w:customStyle="1" w:styleId="Tabela-Siatka11">
    <w:name w:val="Tabela - Siatka11"/>
    <w:basedOn w:val="Standardowy"/>
    <w:next w:val="Tabela-Siatka"/>
    <w:rsid w:val="00FF7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3">
    <w:name w:val="List Bullet 3"/>
    <w:basedOn w:val="Normalny"/>
    <w:uiPriority w:val="99"/>
    <w:rsid w:val="00FF732C"/>
    <w:pPr>
      <w:widowControl/>
      <w:numPr>
        <w:numId w:val="4"/>
      </w:numPr>
      <w:autoSpaceDE/>
      <w:autoSpaceDN/>
      <w:adjustRightInd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Znak">
    <w:name w:val="1 Znak"/>
    <w:link w:val="1"/>
    <w:uiPriority w:val="99"/>
    <w:locked/>
    <w:rsid w:val="00FF73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link w:val="Lista2Znak"/>
    <w:uiPriority w:val="99"/>
    <w:rsid w:val="00FF732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a2Znak">
    <w:name w:val="Lista 2 Znak"/>
    <w:link w:val="Lista2"/>
    <w:uiPriority w:val="99"/>
    <w:locked/>
    <w:rsid w:val="00FF73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FF732C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ymbol">
    <w:name w:val="symbol"/>
    <w:uiPriority w:val="99"/>
    <w:rsid w:val="00FF732C"/>
    <w:rPr>
      <w:rFonts w:ascii="Times New Roman" w:hAnsi="Times New Roman" w:cs="Times New Roman"/>
    </w:rPr>
  </w:style>
  <w:style w:type="paragraph" w:customStyle="1" w:styleId="Tekstpodstawowy211">
    <w:name w:val="Tekst podstawowy 211"/>
    <w:basedOn w:val="Normalny"/>
    <w:uiPriority w:val="99"/>
    <w:rsid w:val="00FF732C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wcity211">
    <w:name w:val="Tekst podstawowy wcięty 211"/>
    <w:basedOn w:val="Normalny"/>
    <w:uiPriority w:val="99"/>
    <w:rsid w:val="00FF732C"/>
    <w:pPr>
      <w:widowControl/>
      <w:autoSpaceDE/>
      <w:autoSpaceDN/>
      <w:adjustRightInd/>
      <w:ind w:left="360" w:hanging="360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11">
    <w:name w:val="Tekst podstawowy11"/>
    <w:uiPriority w:val="99"/>
    <w:rsid w:val="00FF732C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311">
    <w:name w:val="Tekst podstawowy 311"/>
    <w:basedOn w:val="Normalny"/>
    <w:uiPriority w:val="99"/>
    <w:rsid w:val="00FF732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1Punkt">
    <w:name w:val="I.1. Punkt"/>
    <w:basedOn w:val="Normalny"/>
    <w:uiPriority w:val="99"/>
    <w:rsid w:val="00FF732C"/>
    <w:pPr>
      <w:widowControl/>
      <w:autoSpaceDE/>
      <w:autoSpaceDN/>
      <w:adjustRightInd/>
      <w:spacing w:before="120"/>
      <w:ind w:left="709" w:right="-1" w:hanging="425"/>
      <w:jc w:val="both"/>
    </w:pPr>
    <w:rPr>
      <w:rFonts w:eastAsia="Times New Roman" w:cs="Times New Roman"/>
      <w:b/>
      <w:sz w:val="23"/>
      <w:u w:val="single"/>
      <w:lang w:eastAsia="ar-SA"/>
    </w:rPr>
  </w:style>
  <w:style w:type="character" w:customStyle="1" w:styleId="font5Znak">
    <w:name w:val="font5 Znak"/>
    <w:link w:val="font5"/>
    <w:locked/>
    <w:rsid w:val="00FF732C"/>
    <w:rPr>
      <w:rFonts w:ascii="Times New Roman" w:eastAsia="Arial Unicode MS" w:hAnsi="Times New Roman" w:cs="Times New Roman"/>
      <w:lang w:val="x-none" w:eastAsia="x-none"/>
    </w:rPr>
  </w:style>
  <w:style w:type="paragraph" w:customStyle="1" w:styleId="Rub3">
    <w:name w:val="Rub3"/>
    <w:basedOn w:val="Normalny"/>
    <w:next w:val="Normalny"/>
    <w:uiPriority w:val="99"/>
    <w:rsid w:val="00FF732C"/>
    <w:pPr>
      <w:widowControl/>
      <w:tabs>
        <w:tab w:val="left" w:pos="709"/>
      </w:tabs>
      <w:autoSpaceDE/>
      <w:autoSpaceDN/>
      <w:adjustRightInd/>
      <w:jc w:val="both"/>
    </w:pPr>
    <w:rPr>
      <w:rFonts w:ascii="Times New Roman" w:eastAsia="Times New Roman" w:hAnsi="Times New Roman" w:cs="Times New Roman"/>
      <w:b/>
      <w:i/>
      <w:lang w:val="en-GB"/>
    </w:rPr>
  </w:style>
  <w:style w:type="paragraph" w:customStyle="1" w:styleId="Tekstpodstawowywcity311">
    <w:name w:val="Tekst podstawowy wcięty 311"/>
    <w:basedOn w:val="Normalny"/>
    <w:uiPriority w:val="99"/>
    <w:rsid w:val="00FF732C"/>
    <w:pPr>
      <w:widowControl/>
      <w:autoSpaceDE/>
      <w:autoSpaceDN/>
      <w:adjustRightInd/>
      <w:ind w:left="284" w:hanging="284"/>
      <w:jc w:val="both"/>
    </w:pPr>
    <w:rPr>
      <w:rFonts w:ascii="Times New Roman" w:eastAsia="Times New Roman" w:hAnsi="Times New Roman" w:cs="Times New Roman"/>
      <w:sz w:val="22"/>
    </w:rPr>
  </w:style>
  <w:style w:type="character" w:styleId="Numerwiersza">
    <w:name w:val="line number"/>
    <w:uiPriority w:val="99"/>
    <w:rsid w:val="00FF732C"/>
    <w:rPr>
      <w:rFonts w:cs="Times New Roman"/>
    </w:rPr>
  </w:style>
  <w:style w:type="paragraph" w:styleId="Podtytu">
    <w:name w:val="Subtitle"/>
    <w:basedOn w:val="Normalny"/>
    <w:link w:val="PodtytuZnak"/>
    <w:uiPriority w:val="99"/>
    <w:qFormat/>
    <w:rsid w:val="00FF732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99"/>
    <w:rsid w:val="00FF732C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numbering" w:styleId="1ai">
    <w:name w:val="Outline List 1"/>
    <w:basedOn w:val="Bezlisty"/>
    <w:uiPriority w:val="99"/>
    <w:unhideWhenUsed/>
    <w:rsid w:val="00FF732C"/>
    <w:pPr>
      <w:numPr>
        <w:numId w:val="6"/>
      </w:numPr>
    </w:pPr>
  </w:style>
  <w:style w:type="paragraph" w:customStyle="1" w:styleId="Tekstpodstawowy22">
    <w:name w:val="Tekst podstawowy 22"/>
    <w:basedOn w:val="Normalny"/>
    <w:rsid w:val="00FF732C"/>
    <w:pPr>
      <w:autoSpaceDE/>
      <w:autoSpaceDN/>
      <w:adjustRightInd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wcity22">
    <w:name w:val="Tekst podstawowy wcięty 22"/>
    <w:basedOn w:val="Normalny"/>
    <w:rsid w:val="00FF732C"/>
    <w:pPr>
      <w:widowControl/>
      <w:autoSpaceDE/>
      <w:autoSpaceDN/>
      <w:adjustRightInd/>
      <w:ind w:left="360" w:hanging="360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Tekstpodstawowy20">
    <w:name w:val="Tekst podstawowy2"/>
    <w:rsid w:val="00FF732C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FF732C"/>
    <w:rPr>
      <w:rFonts w:ascii="Arial" w:eastAsiaTheme="minorEastAsia" w:hAnsi="Arial" w:cs="Arial"/>
      <w:sz w:val="20"/>
      <w:szCs w:val="20"/>
      <w:lang w:eastAsia="pl-PL"/>
    </w:rPr>
  </w:style>
  <w:style w:type="numbering" w:styleId="111111">
    <w:name w:val="Outline List 2"/>
    <w:basedOn w:val="Bezlisty"/>
    <w:rsid w:val="00FF732C"/>
    <w:pPr>
      <w:numPr>
        <w:numId w:val="7"/>
      </w:numPr>
    </w:pPr>
  </w:style>
  <w:style w:type="character" w:customStyle="1" w:styleId="ZnakZnak1">
    <w:name w:val="Znak Znak1"/>
    <w:semiHidden/>
    <w:rsid w:val="00FF732C"/>
    <w:rPr>
      <w:sz w:val="24"/>
      <w:szCs w:val="24"/>
    </w:rPr>
  </w:style>
  <w:style w:type="character" w:customStyle="1" w:styleId="ZnakZnak8">
    <w:name w:val="Znak Znak8"/>
    <w:rsid w:val="00FF732C"/>
    <w:rPr>
      <w:sz w:val="24"/>
    </w:rPr>
  </w:style>
  <w:style w:type="character" w:customStyle="1" w:styleId="ZnakZnak7">
    <w:name w:val="Znak Znak7"/>
    <w:rsid w:val="00FF732C"/>
    <w:rPr>
      <w:rFonts w:ascii="Arial" w:hAnsi="Arial" w:cs="Arial"/>
      <w:b/>
      <w:bCs/>
      <w:sz w:val="26"/>
      <w:szCs w:val="26"/>
    </w:rPr>
  </w:style>
  <w:style w:type="character" w:customStyle="1" w:styleId="ZnakZnak6">
    <w:name w:val="Znak Znak6"/>
    <w:rsid w:val="00FF732C"/>
    <w:rPr>
      <w:b/>
      <w:color w:val="FF0000"/>
      <w:sz w:val="24"/>
      <w:szCs w:val="24"/>
    </w:rPr>
  </w:style>
  <w:style w:type="character" w:customStyle="1" w:styleId="ZnakZnak5">
    <w:name w:val="Znak Znak5"/>
    <w:rsid w:val="00FF732C"/>
    <w:rPr>
      <w:b/>
      <w:color w:val="FF0000"/>
      <w:sz w:val="24"/>
      <w:szCs w:val="24"/>
    </w:rPr>
  </w:style>
  <w:style w:type="character" w:customStyle="1" w:styleId="ZnakZnak3">
    <w:name w:val="Znak Znak3"/>
    <w:rsid w:val="00FF732C"/>
    <w:rPr>
      <w:sz w:val="22"/>
      <w:szCs w:val="24"/>
      <w:u w:val="single"/>
    </w:rPr>
  </w:style>
  <w:style w:type="character" w:customStyle="1" w:styleId="ZnakZnak2">
    <w:name w:val="Znak Znak2"/>
    <w:rsid w:val="00FF732C"/>
    <w:rPr>
      <w:sz w:val="24"/>
    </w:rPr>
  </w:style>
  <w:style w:type="character" w:customStyle="1" w:styleId="ZnakZnak">
    <w:name w:val="Znak Znak"/>
    <w:rsid w:val="00FF732C"/>
    <w:rPr>
      <w:sz w:val="24"/>
      <w:szCs w:val="24"/>
    </w:rPr>
  </w:style>
  <w:style w:type="character" w:customStyle="1" w:styleId="ZnakZnak4">
    <w:name w:val="Znak Znak4"/>
    <w:semiHidden/>
    <w:rsid w:val="00FF732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o3">
    <w:name w:val="so3"/>
    <w:basedOn w:val="Normalny"/>
    <w:link w:val="so3Znak"/>
    <w:qFormat/>
    <w:rsid w:val="00FF732C"/>
    <w:pPr>
      <w:keepNext/>
      <w:keepLines/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o3Znak">
    <w:name w:val="so3 Znak"/>
    <w:link w:val="so3"/>
    <w:rsid w:val="00FF73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9E977197262459AB16AE09F8A4F0155">
    <w:name w:val="F9E977197262459AB16AE09F8A4F0155"/>
    <w:rsid w:val="00FF732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semiHidden/>
    <w:rsid w:val="00FF732C"/>
    <w:pPr>
      <w:widowControl/>
      <w:tabs>
        <w:tab w:val="right" w:leader="dot" w:pos="9889"/>
      </w:tabs>
      <w:autoSpaceDE/>
      <w:autoSpaceDN/>
      <w:adjustRightInd/>
      <w:spacing w:before="120"/>
      <w:ind w:left="240" w:hanging="240"/>
    </w:pPr>
    <w:rPr>
      <w:rFonts w:ascii="Times New Roman" w:eastAsia="Univers (WN)" w:hAnsi="Times New Roman" w:cs="Times New Roman"/>
      <w:sz w:val="22"/>
    </w:rPr>
  </w:style>
  <w:style w:type="numbering" w:customStyle="1" w:styleId="Bezlisty111">
    <w:name w:val="Bez listy111"/>
    <w:next w:val="Bezlisty"/>
    <w:semiHidden/>
    <w:rsid w:val="00FF732C"/>
  </w:style>
  <w:style w:type="paragraph" w:customStyle="1" w:styleId="wypunktowanie">
    <w:name w:val="wypunktowanie"/>
    <w:basedOn w:val="Nagwek1"/>
    <w:link w:val="wypunktowanieZnak"/>
    <w:qFormat/>
    <w:rsid w:val="00FF732C"/>
    <w:pPr>
      <w:numPr>
        <w:numId w:val="9"/>
      </w:numPr>
    </w:pPr>
    <w:rPr>
      <w:rFonts w:cs="Times New Roman"/>
      <w:sz w:val="24"/>
      <w:szCs w:val="24"/>
      <w:lang w:val="x-none" w:eastAsia="x-none"/>
    </w:rPr>
  </w:style>
  <w:style w:type="character" w:customStyle="1" w:styleId="wypunktowanieZnak">
    <w:name w:val="wypunktowanie Znak"/>
    <w:link w:val="wypunktowanie"/>
    <w:locked/>
    <w:rsid w:val="00FF732C"/>
    <w:rPr>
      <w:rFonts w:ascii="Arial" w:eastAsia="Times New Roman" w:hAnsi="Arial" w:cs="Times New Roman"/>
      <w:b/>
      <w:bCs/>
      <w:kern w:val="32"/>
      <w:sz w:val="24"/>
      <w:szCs w:val="24"/>
      <w:lang w:val="x-none" w:eastAsia="x-none"/>
    </w:rPr>
  </w:style>
  <w:style w:type="paragraph" w:customStyle="1" w:styleId="wyliczanie">
    <w:name w:val="wyliczanie"/>
    <w:basedOn w:val="Normalny"/>
    <w:qFormat/>
    <w:rsid w:val="00FF732C"/>
    <w:pPr>
      <w:keepNext/>
      <w:keepLines/>
      <w:numPr>
        <w:ilvl w:val="2"/>
        <w:numId w:val="9"/>
      </w:numPr>
      <w:autoSpaceDE/>
      <w:autoSpaceDN/>
      <w:adjustRightInd/>
      <w:spacing w:line="312" w:lineRule="exact"/>
      <w:ind w:left="1224"/>
      <w:jc w:val="both"/>
      <w:outlineLvl w:val="2"/>
    </w:pPr>
    <w:rPr>
      <w:rFonts w:eastAsia="Times New Roman" w:cs="Times New Roman"/>
      <w:b/>
      <w:bCs/>
      <w:color w:val="000000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39"/>
    <w:rsid w:val="00FF7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semiHidden/>
    <w:rsid w:val="00FF732C"/>
  </w:style>
  <w:style w:type="table" w:customStyle="1" w:styleId="Tabela-Siatka3">
    <w:name w:val="Tabela - Siatka3"/>
    <w:basedOn w:val="Standardowy"/>
    <w:next w:val="Tabela-Siatka"/>
    <w:uiPriority w:val="59"/>
    <w:rsid w:val="00FF73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FF732C"/>
  </w:style>
  <w:style w:type="numbering" w:customStyle="1" w:styleId="Bezlisty12">
    <w:name w:val="Bez listy12"/>
    <w:next w:val="Bezlisty"/>
    <w:uiPriority w:val="99"/>
    <w:semiHidden/>
    <w:unhideWhenUsed/>
    <w:rsid w:val="00FF732C"/>
  </w:style>
  <w:style w:type="numbering" w:customStyle="1" w:styleId="Bezlisty112">
    <w:name w:val="Bez listy112"/>
    <w:next w:val="Bezlisty"/>
    <w:semiHidden/>
    <w:rsid w:val="00FF732C"/>
  </w:style>
  <w:style w:type="numbering" w:customStyle="1" w:styleId="Bezlisty21">
    <w:name w:val="Bez listy21"/>
    <w:next w:val="Bezlisty"/>
    <w:semiHidden/>
    <w:rsid w:val="00FF732C"/>
  </w:style>
  <w:style w:type="numbering" w:customStyle="1" w:styleId="Bezlisty4">
    <w:name w:val="Bez listy4"/>
    <w:next w:val="Bezlisty"/>
    <w:uiPriority w:val="99"/>
    <w:semiHidden/>
    <w:unhideWhenUsed/>
    <w:rsid w:val="00FF732C"/>
  </w:style>
  <w:style w:type="numbering" w:customStyle="1" w:styleId="Bezlisty13">
    <w:name w:val="Bez listy13"/>
    <w:next w:val="Bezlisty"/>
    <w:uiPriority w:val="99"/>
    <w:semiHidden/>
    <w:unhideWhenUsed/>
    <w:rsid w:val="00FF732C"/>
  </w:style>
  <w:style w:type="numbering" w:customStyle="1" w:styleId="Bezlisty113">
    <w:name w:val="Bez listy113"/>
    <w:next w:val="Bezlisty"/>
    <w:semiHidden/>
    <w:rsid w:val="00FF732C"/>
  </w:style>
  <w:style w:type="numbering" w:customStyle="1" w:styleId="Bezlisty22">
    <w:name w:val="Bez listy22"/>
    <w:next w:val="Bezlisty"/>
    <w:semiHidden/>
    <w:rsid w:val="00FF732C"/>
  </w:style>
  <w:style w:type="numbering" w:customStyle="1" w:styleId="Bezlisty5">
    <w:name w:val="Bez listy5"/>
    <w:next w:val="Bezlisty"/>
    <w:uiPriority w:val="99"/>
    <w:semiHidden/>
    <w:unhideWhenUsed/>
    <w:rsid w:val="00FF732C"/>
  </w:style>
  <w:style w:type="paragraph" w:styleId="Spistreci1">
    <w:name w:val="toc 1"/>
    <w:basedOn w:val="Normalny"/>
    <w:next w:val="Normalny"/>
    <w:autoRedefine/>
    <w:semiHidden/>
    <w:rsid w:val="00FF732C"/>
    <w:pPr>
      <w:widowControl/>
      <w:tabs>
        <w:tab w:val="left" w:pos="360"/>
        <w:tab w:val="right" w:leader="dot" w:pos="9399"/>
      </w:tabs>
      <w:autoSpaceDE/>
      <w:autoSpaceDN/>
      <w:adjustRightInd/>
      <w:spacing w:before="120" w:after="120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</w:rPr>
  </w:style>
  <w:style w:type="paragraph" w:styleId="Spistreci2">
    <w:name w:val="toc 2"/>
    <w:basedOn w:val="Normalny"/>
    <w:next w:val="Normalny"/>
    <w:autoRedefine/>
    <w:semiHidden/>
    <w:rsid w:val="00FF732C"/>
    <w:pPr>
      <w:widowControl/>
      <w:tabs>
        <w:tab w:val="left" w:pos="720"/>
        <w:tab w:val="right" w:leader="dot" w:pos="9399"/>
      </w:tabs>
      <w:autoSpaceDE/>
      <w:autoSpaceDN/>
      <w:adjustRightInd/>
      <w:spacing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ZnakZnak">
    <w:name w:val="Nagłówek 2 Znak Znak Znak"/>
    <w:basedOn w:val="Domylnaczcionkaakapitu"/>
    <w:rsid w:val="00FF732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FF732C"/>
    <w:pPr>
      <w:widowControl/>
      <w:tabs>
        <w:tab w:val="right" w:leader="dot" w:pos="9399"/>
      </w:tabs>
      <w:autoSpaceDE/>
      <w:autoSpaceDN/>
      <w:adjustRightInd/>
      <w:ind w:left="480" w:hanging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F732C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FF732C"/>
    <w:pPr>
      <w:widowControl/>
      <w:autoSpaceDE/>
      <w:autoSpaceDN/>
      <w:adjustRightInd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DefaultTextZnak">
    <w:name w:val="Default Text Znak"/>
    <w:basedOn w:val="Normalny"/>
    <w:rsid w:val="00FF732C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TextZnakZnak">
    <w:name w:val="Default Text Znak Znak"/>
    <w:basedOn w:val="Domylnaczcionkaakapitu"/>
    <w:rsid w:val="00FF732C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FF732C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FF732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StylNagwek1NiePogrubienie">
    <w:name w:val="Styl Nagłówek 1 + Nie Pogrubienie"/>
    <w:basedOn w:val="Nagwek1"/>
    <w:autoRedefine/>
    <w:rsid w:val="00FF732C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FF732C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table" w:customStyle="1" w:styleId="Tabela-Siatka4">
    <w:name w:val="Tabela - Siatka4"/>
    <w:basedOn w:val="Standardowy"/>
    <w:next w:val="Tabela-Siatka"/>
    <w:rsid w:val="00FF7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FF732C"/>
    <w:pPr>
      <w:keepNext/>
      <w:keepLines/>
      <w:widowControl/>
      <w:autoSpaceDE/>
      <w:autoSpaceDN/>
      <w:adjustRightInd/>
      <w:spacing w:after="0" w:line="240" w:lineRule="atLeast"/>
    </w:pPr>
    <w:rPr>
      <w:rFonts w:ascii="Garamond" w:eastAsia="Times New Roman" w:hAnsi="Garamond" w:cs="Times New Roman"/>
      <w:kern w:val="20"/>
      <w:sz w:val="22"/>
      <w:lang w:eastAsia="en-US"/>
    </w:rPr>
  </w:style>
  <w:style w:type="paragraph" w:customStyle="1" w:styleId="PunktPoziom1">
    <w:name w:val="Punkt_Poziom_1"/>
    <w:basedOn w:val="Nagwek1"/>
    <w:rsid w:val="00FF732C"/>
    <w:pPr>
      <w:numPr>
        <w:numId w:val="10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FF732C"/>
    <w:pPr>
      <w:widowControl/>
      <w:tabs>
        <w:tab w:val="num" w:pos="720"/>
      </w:tabs>
      <w:suppressAutoHyphens/>
      <w:autoSpaceDE/>
      <w:autoSpaceDN/>
      <w:adjustRightInd/>
      <w:spacing w:before="120" w:after="2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FF732C"/>
    <w:pPr>
      <w:widowControl/>
      <w:tabs>
        <w:tab w:val="num" w:pos="360"/>
      </w:tabs>
      <w:suppressAutoHyphens/>
      <w:autoSpaceDE/>
      <w:autoSpaceDN/>
      <w:adjustRightInd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FF732C"/>
  </w:style>
  <w:style w:type="paragraph" w:customStyle="1" w:styleId="Tekstblokowy1">
    <w:name w:val="Tekst blokowy1"/>
    <w:basedOn w:val="Normalny"/>
    <w:rsid w:val="00FF732C"/>
    <w:pPr>
      <w:widowControl/>
      <w:tabs>
        <w:tab w:val="left" w:pos="7200"/>
      </w:tabs>
      <w:suppressAutoHyphens/>
      <w:autoSpaceDE/>
      <w:autoSpaceDN/>
      <w:adjustRightInd/>
      <w:ind w:left="567" w:right="50" w:hanging="567"/>
      <w:jc w:val="both"/>
    </w:pPr>
    <w:rPr>
      <w:rFonts w:ascii="Times New Roman" w:eastAsia="Times New Roman" w:hAnsi="Times New Roman" w:cs="Times New Roman"/>
      <w:sz w:val="22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FF732C"/>
    <w:pPr>
      <w:numPr>
        <w:numId w:val="11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FF732C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FF732C"/>
    <w:rPr>
      <w:vertAlign w:val="superscript"/>
    </w:rPr>
  </w:style>
  <w:style w:type="paragraph" w:customStyle="1" w:styleId="WW-NormalnyWeb">
    <w:name w:val="WW-Normalny (Web)"/>
    <w:basedOn w:val="Normalny"/>
    <w:rsid w:val="00FF732C"/>
    <w:pPr>
      <w:widowControl/>
      <w:suppressAutoHyphens/>
      <w:autoSpaceDE/>
      <w:autoSpaceDN/>
      <w:adjustRightInd/>
      <w:spacing w:before="280" w:after="119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FF732C"/>
    <w:pPr>
      <w:widowControl/>
      <w:autoSpaceDE/>
      <w:autoSpaceDN/>
      <w:adjustRightInd/>
      <w:spacing w:line="360" w:lineRule="auto"/>
      <w:jc w:val="both"/>
    </w:pPr>
    <w:rPr>
      <w:rFonts w:eastAsia="Times New Roman" w:cs="Times New Roman"/>
      <w:sz w:val="22"/>
      <w:lang w:eastAsia="zh-CN"/>
    </w:rPr>
  </w:style>
  <w:style w:type="paragraph" w:customStyle="1" w:styleId="xl65">
    <w:name w:val="xl65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6">
    <w:name w:val="xl66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7">
    <w:name w:val="xl67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0">
    <w:name w:val="xl7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1">
    <w:name w:val="xl71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Normalny"/>
    <w:rsid w:val="00FF732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ny"/>
    <w:rsid w:val="00FF732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60">
    <w:name w:val="xl260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61">
    <w:name w:val="xl261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FF"/>
    </w:rPr>
  </w:style>
  <w:style w:type="paragraph" w:customStyle="1" w:styleId="xl262">
    <w:name w:val="xl262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63">
    <w:name w:val="xl263"/>
    <w:basedOn w:val="Normalny"/>
    <w:rsid w:val="00FF732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4">
    <w:name w:val="xl264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5">
    <w:name w:val="xl265"/>
    <w:basedOn w:val="Normalny"/>
    <w:rsid w:val="00FF732C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6">
    <w:name w:val="xl266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67">
    <w:name w:val="xl267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8">
    <w:name w:val="xl268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69">
    <w:name w:val="xl269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70">
    <w:name w:val="xl27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71">
    <w:name w:val="xl271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72">
    <w:name w:val="xl272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73">
    <w:name w:val="xl273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74">
    <w:name w:val="xl274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75">
    <w:name w:val="xl275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76">
    <w:name w:val="xl276"/>
    <w:basedOn w:val="Normalny"/>
    <w:rsid w:val="00FF732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ny"/>
    <w:rsid w:val="00FF732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78">
    <w:name w:val="xl278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79">
    <w:name w:val="xl279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80">
    <w:name w:val="xl28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81">
    <w:name w:val="xl281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82">
    <w:name w:val="xl282"/>
    <w:basedOn w:val="Normalny"/>
    <w:rsid w:val="00FF732C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83">
    <w:name w:val="xl283"/>
    <w:basedOn w:val="Normalny"/>
    <w:rsid w:val="00FF732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84">
    <w:name w:val="xl284"/>
    <w:basedOn w:val="Normalny"/>
    <w:rsid w:val="00FF732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85">
    <w:name w:val="xl285"/>
    <w:basedOn w:val="Normalny"/>
    <w:rsid w:val="00FF732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86">
    <w:name w:val="xl286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87">
    <w:name w:val="xl287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88">
    <w:name w:val="xl288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89">
    <w:name w:val="xl289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90">
    <w:name w:val="xl29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91">
    <w:name w:val="xl291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292">
    <w:name w:val="xl292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293">
    <w:name w:val="xl293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94">
    <w:name w:val="xl294"/>
    <w:basedOn w:val="Normalny"/>
    <w:rsid w:val="00FF732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295">
    <w:name w:val="xl295"/>
    <w:basedOn w:val="Normalny"/>
    <w:rsid w:val="00FF732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296">
    <w:name w:val="xl296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297">
    <w:name w:val="xl297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298">
    <w:name w:val="xl298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299">
    <w:name w:val="xl299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0">
    <w:name w:val="xl30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1">
    <w:name w:val="xl301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2">
    <w:name w:val="xl302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3">
    <w:name w:val="xl303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4">
    <w:name w:val="xl304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5">
    <w:name w:val="xl305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</w:rPr>
  </w:style>
  <w:style w:type="paragraph" w:customStyle="1" w:styleId="xl306">
    <w:name w:val="xl306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07">
    <w:name w:val="xl307"/>
    <w:basedOn w:val="Normalny"/>
    <w:rsid w:val="00FF732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8">
    <w:name w:val="xl308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</w:rPr>
  </w:style>
  <w:style w:type="paragraph" w:customStyle="1" w:styleId="xl309">
    <w:name w:val="xl309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10">
    <w:name w:val="xl31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11">
    <w:name w:val="xl311"/>
    <w:basedOn w:val="Normalny"/>
    <w:rsid w:val="00FF732C"/>
    <w:pPr>
      <w:widowControl/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12">
    <w:name w:val="xl312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313">
    <w:name w:val="xl313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314">
    <w:name w:val="xl314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315">
    <w:name w:val="xl315"/>
    <w:basedOn w:val="Normalny"/>
    <w:rsid w:val="00FF732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316">
    <w:name w:val="xl316"/>
    <w:basedOn w:val="Normalny"/>
    <w:rsid w:val="00FF732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FF"/>
    </w:rPr>
  </w:style>
  <w:style w:type="paragraph" w:customStyle="1" w:styleId="xl317">
    <w:name w:val="xl317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8">
    <w:name w:val="xl318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B050"/>
      <w:sz w:val="24"/>
      <w:szCs w:val="24"/>
    </w:rPr>
  </w:style>
  <w:style w:type="paragraph" w:customStyle="1" w:styleId="xl319">
    <w:name w:val="xl319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20">
    <w:name w:val="xl32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21">
    <w:name w:val="xl321"/>
    <w:basedOn w:val="Normalny"/>
    <w:rsid w:val="00FF732C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23">
    <w:name w:val="xl323"/>
    <w:basedOn w:val="Normalny"/>
    <w:rsid w:val="00FF732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24">
    <w:name w:val="xl324"/>
    <w:basedOn w:val="Normalny"/>
    <w:rsid w:val="00FF732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325">
    <w:name w:val="xl325"/>
    <w:basedOn w:val="Normalny"/>
    <w:rsid w:val="00FF732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26">
    <w:name w:val="xl326"/>
    <w:basedOn w:val="Normalny"/>
    <w:rsid w:val="00FF732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327">
    <w:name w:val="xl327"/>
    <w:basedOn w:val="Normalny"/>
    <w:rsid w:val="00FF732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328">
    <w:name w:val="xl328"/>
    <w:basedOn w:val="Normalny"/>
    <w:rsid w:val="00FF732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329">
    <w:name w:val="xl329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0">
    <w:name w:val="xl33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1">
    <w:name w:val="xl331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2">
    <w:name w:val="xl332"/>
    <w:basedOn w:val="Normalny"/>
    <w:rsid w:val="00FF732C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u w:val="single"/>
    </w:rPr>
  </w:style>
  <w:style w:type="paragraph" w:customStyle="1" w:styleId="xl333">
    <w:name w:val="xl333"/>
    <w:basedOn w:val="Normalny"/>
    <w:rsid w:val="00FF732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4">
    <w:name w:val="xl334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5">
    <w:name w:val="xl335"/>
    <w:basedOn w:val="Normalny"/>
    <w:rsid w:val="00FF732C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6">
    <w:name w:val="xl336"/>
    <w:basedOn w:val="Normalny"/>
    <w:rsid w:val="00FF732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7">
    <w:name w:val="xl337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8">
    <w:name w:val="xl338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339">
    <w:name w:val="xl339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FF0000"/>
    </w:rPr>
  </w:style>
  <w:style w:type="paragraph" w:customStyle="1" w:styleId="xl340">
    <w:name w:val="xl340"/>
    <w:basedOn w:val="Normalny"/>
    <w:rsid w:val="00FF732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Normalny"/>
    <w:rsid w:val="00FF732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ny"/>
    <w:rsid w:val="00FF732C"/>
    <w:pPr>
      <w:widowControl/>
      <w:pBdr>
        <w:top w:val="single" w:sz="4" w:space="0" w:color="000000"/>
        <w:lef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FF732C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F732C"/>
    <w:pPr>
      <w:shd w:val="clear" w:color="auto" w:fill="FFFFFF"/>
      <w:autoSpaceDE/>
      <w:autoSpaceDN/>
      <w:adjustRightInd/>
      <w:spacing w:after="600" w:line="0" w:lineRule="atLeast"/>
      <w:ind w:hanging="440"/>
    </w:pPr>
    <w:rPr>
      <w:rFonts w:ascii="Calibri" w:eastAsia="Calibri" w:hAnsi="Calibri" w:cs="Calibri"/>
      <w:sz w:val="22"/>
      <w:szCs w:val="22"/>
      <w:lang w:eastAsia="en-US"/>
    </w:rPr>
  </w:style>
  <w:style w:type="numbering" w:customStyle="1" w:styleId="1111111">
    <w:name w:val="1 / 1.1 / 1.1.11"/>
    <w:basedOn w:val="Bezlisty"/>
    <w:next w:val="111111"/>
    <w:rsid w:val="00FF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4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Bielewicz Grzegorz (PKW)</cp:lastModifiedBy>
  <cp:revision>102</cp:revision>
  <dcterms:created xsi:type="dcterms:W3CDTF">2025-03-28T09:28:00Z</dcterms:created>
  <dcterms:modified xsi:type="dcterms:W3CDTF">2025-12-05T11:22:00Z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2025-03-28T08:39:08Z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b794df6e-fee5-479a-b391-b1a106161bd6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